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28C9" w14:textId="77777777" w:rsidR="00970DFD" w:rsidRDefault="00970DFD"/>
    <w:p w14:paraId="219047BC" w14:textId="4ECB983E" w:rsidR="00970DFD" w:rsidRPr="0014012B" w:rsidRDefault="00970DFD">
      <w:pPr>
        <w:rPr>
          <w:rFonts w:ascii="Poppins" w:hAnsi="Poppins" w:cs="Poppins"/>
          <w:b/>
          <w:bCs/>
          <w:sz w:val="28"/>
          <w:szCs w:val="28"/>
        </w:rPr>
      </w:pPr>
      <w:r w:rsidRPr="0014012B">
        <w:rPr>
          <w:rFonts w:ascii="Poppins" w:hAnsi="Poppins" w:cs="Poppins"/>
          <w:b/>
          <w:bCs/>
          <w:sz w:val="28"/>
          <w:szCs w:val="28"/>
        </w:rPr>
        <w:t>Upcoming Community Events</w:t>
      </w:r>
    </w:p>
    <w:p w14:paraId="7519FC86" w14:textId="70C5E958" w:rsidR="00970DFD" w:rsidRDefault="00970DFD" w:rsidP="00970DFD">
      <w:pPr>
        <w:pStyle w:val="ListParagraph"/>
        <w:numPr>
          <w:ilvl w:val="0"/>
          <w:numId w:val="1"/>
        </w:numPr>
        <w:rPr>
          <w:rFonts w:ascii="Open Sans" w:hAnsi="Open Sans" w:cs="Open Sans"/>
          <w:sz w:val="22"/>
          <w:szCs w:val="22"/>
        </w:rPr>
      </w:pPr>
      <w:r>
        <w:rPr>
          <w:rFonts w:ascii="Open Sans" w:hAnsi="Open Sans" w:cs="Open Sans"/>
          <w:sz w:val="22"/>
          <w:szCs w:val="22"/>
        </w:rPr>
        <w:t xml:space="preserve">Event Name: </w:t>
      </w:r>
      <w:r w:rsidRPr="00970DFD">
        <w:rPr>
          <w:rFonts w:ascii="Open Sans" w:hAnsi="Open Sans" w:cs="Open Sans"/>
          <w:sz w:val="22"/>
          <w:szCs w:val="22"/>
        </w:rPr>
        <w:t xml:space="preserve">Trades Today: A Viable Career </w:t>
      </w:r>
    </w:p>
    <w:p w14:paraId="64823598" w14:textId="77777777"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Organizations: WRTP | BIG STEP and Inspire</w:t>
      </w:r>
    </w:p>
    <w:p w14:paraId="278F3484" w14:textId="4F004507" w:rsidR="00970DFD" w:rsidRPr="00776D2C" w:rsidRDefault="00970DFD" w:rsidP="00970DFD">
      <w:pPr>
        <w:pStyle w:val="ListParagraph"/>
        <w:numPr>
          <w:ilvl w:val="1"/>
          <w:numId w:val="1"/>
        </w:numPr>
        <w:rPr>
          <w:rFonts w:ascii="Open Sans" w:hAnsi="Open Sans" w:cs="Open Sans"/>
          <w:sz w:val="22"/>
          <w:szCs w:val="22"/>
        </w:rPr>
      </w:pPr>
      <w:r w:rsidRPr="00776D2C">
        <w:rPr>
          <w:rFonts w:ascii="Open Sans" w:hAnsi="Open Sans" w:cs="Open Sans"/>
          <w:sz w:val="22"/>
          <w:szCs w:val="22"/>
        </w:rPr>
        <w:t xml:space="preserve">Dates: </w:t>
      </w:r>
      <w:r w:rsidRPr="00776D2C">
        <w:rPr>
          <w:rFonts w:ascii="Open Sans" w:hAnsi="Open Sans" w:cs="Open Sans"/>
          <w:sz w:val="22"/>
          <w:szCs w:val="22"/>
        </w:rPr>
        <w:br/>
        <w:t xml:space="preserve">Saturday, October 25 from 8:00–9:00 AM </w:t>
      </w:r>
    </w:p>
    <w:p w14:paraId="0F4661A0" w14:textId="3C901FE0" w:rsidR="00970DFD" w:rsidRPr="00970DFD" w:rsidRDefault="00970DFD" w:rsidP="00970DFD">
      <w:pPr>
        <w:pStyle w:val="ListParagraph"/>
        <w:numPr>
          <w:ilvl w:val="1"/>
          <w:numId w:val="1"/>
        </w:numPr>
        <w:rPr>
          <w:rFonts w:ascii="Open Sans" w:hAnsi="Open Sans" w:cs="Open Sans"/>
          <w:sz w:val="22"/>
          <w:szCs w:val="22"/>
        </w:rPr>
      </w:pPr>
      <w:r w:rsidRPr="00970DFD">
        <w:rPr>
          <w:rFonts w:ascii="Open Sans" w:hAnsi="Open Sans" w:cs="Open Sans"/>
          <w:sz w:val="22"/>
          <w:szCs w:val="22"/>
        </w:rPr>
        <w:t>Au</w:t>
      </w:r>
      <w:r>
        <w:rPr>
          <w:rFonts w:ascii="Open Sans" w:hAnsi="Open Sans" w:cs="Open Sans"/>
          <w:sz w:val="22"/>
          <w:szCs w:val="22"/>
        </w:rPr>
        <w:t xml:space="preserve">dience: </w:t>
      </w:r>
      <w:r w:rsidRPr="00970DFD">
        <w:rPr>
          <w:rFonts w:ascii="Open Sans" w:hAnsi="Open Sans" w:cs="Open Sans"/>
          <w:sz w:val="22"/>
          <w:szCs w:val="22"/>
        </w:rPr>
        <w:t>Parents, Students, Teachers, Mentors, Community Members</w:t>
      </w:r>
    </w:p>
    <w:p w14:paraId="5081FE58" w14:textId="2B8406DF"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Type of Event: Virtual</w:t>
      </w:r>
    </w:p>
    <w:p w14:paraId="1A1BE2D0" w14:textId="7C3BB612"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 xml:space="preserve">Description: </w:t>
      </w:r>
      <w:r w:rsidRPr="00970DFD">
        <w:rPr>
          <w:rFonts w:ascii="Open Sans" w:hAnsi="Open Sans" w:cs="Open Sans"/>
          <w:sz w:val="22"/>
          <w:szCs w:val="22"/>
        </w:rPr>
        <w:t>Explore union careers</w:t>
      </w:r>
      <w:r>
        <w:rPr>
          <w:rFonts w:ascii="Open Sans" w:hAnsi="Open Sans" w:cs="Open Sans"/>
          <w:sz w:val="22"/>
          <w:szCs w:val="22"/>
        </w:rPr>
        <w:t xml:space="preserve"> and the good </w:t>
      </w:r>
      <w:r w:rsidRPr="00970DFD">
        <w:rPr>
          <w:rFonts w:ascii="Open Sans" w:hAnsi="Open Sans" w:cs="Open Sans"/>
          <w:sz w:val="22"/>
          <w:szCs w:val="22"/>
        </w:rPr>
        <w:t xml:space="preserve">wages, benefits, and </w:t>
      </w:r>
      <w:r>
        <w:rPr>
          <w:rFonts w:ascii="Open Sans" w:hAnsi="Open Sans" w:cs="Open Sans"/>
          <w:sz w:val="22"/>
          <w:szCs w:val="22"/>
        </w:rPr>
        <w:t xml:space="preserve">pathways to advancement that come from starting an apprenticeship in the trades. This virtual event will explain the apprenticeship pathway, including how high school students can start working toward their career prior to graduation with WRTP | BIG STEP’s certified pre-apprenticeship training. </w:t>
      </w:r>
      <w:hyperlink r:id="rId7" w:history="1">
        <w:r w:rsidRPr="001407C8">
          <w:rPr>
            <w:rStyle w:val="Hyperlink"/>
            <w:rFonts w:ascii="Open Sans" w:hAnsi="Open Sans" w:cs="Open Sans"/>
            <w:sz w:val="22"/>
            <w:szCs w:val="22"/>
          </w:rPr>
          <w:t xml:space="preserve">Register </w:t>
        </w:r>
        <w:r w:rsidR="001407C8" w:rsidRPr="001407C8">
          <w:rPr>
            <w:rStyle w:val="Hyperlink"/>
            <w:rFonts w:ascii="Open Sans" w:hAnsi="Open Sans" w:cs="Open Sans"/>
            <w:sz w:val="22"/>
            <w:szCs w:val="22"/>
          </w:rPr>
          <w:t>here</w:t>
        </w:r>
      </w:hyperlink>
      <w:r w:rsidR="001407C8">
        <w:rPr>
          <w:rFonts w:ascii="Open Sans" w:hAnsi="Open Sans" w:cs="Open Sans"/>
          <w:sz w:val="22"/>
          <w:szCs w:val="22"/>
        </w:rPr>
        <w:t>.</w:t>
      </w:r>
    </w:p>
    <w:p w14:paraId="2E9E0F4E" w14:textId="6D8D5762"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Registration Link:</w:t>
      </w:r>
      <w:r w:rsidR="001407C8">
        <w:rPr>
          <w:rFonts w:ascii="Open Sans" w:hAnsi="Open Sans" w:cs="Open Sans"/>
          <w:sz w:val="22"/>
          <w:szCs w:val="22"/>
        </w:rPr>
        <w:t xml:space="preserve"> </w:t>
      </w:r>
      <w:hyperlink r:id="rId8" w:history="1">
        <w:r w:rsidR="001407C8" w:rsidRPr="0000228A">
          <w:rPr>
            <w:rStyle w:val="Hyperlink"/>
            <w:rFonts w:ascii="Open Sans" w:hAnsi="Open Sans" w:cs="Open Sans"/>
            <w:sz w:val="22"/>
            <w:szCs w:val="22"/>
          </w:rPr>
          <w:t>https://app.smartsheet.com/b/form/a53c57fefa2c4b8eaac52eeb3df7b528</w:t>
        </w:r>
      </w:hyperlink>
      <w:r w:rsidR="001407C8">
        <w:rPr>
          <w:rFonts w:ascii="Open Sans" w:hAnsi="Open Sans" w:cs="Open Sans"/>
          <w:sz w:val="22"/>
          <w:szCs w:val="22"/>
        </w:rPr>
        <w:t xml:space="preserve"> </w:t>
      </w:r>
    </w:p>
    <w:p w14:paraId="1174C71D" w14:textId="77777777" w:rsidR="00ED3F30" w:rsidRDefault="00ED3F30" w:rsidP="00ED3F30">
      <w:pPr>
        <w:pStyle w:val="ListParagraph"/>
        <w:ind w:left="1440"/>
        <w:rPr>
          <w:rFonts w:ascii="Open Sans" w:hAnsi="Open Sans" w:cs="Open Sans"/>
          <w:sz w:val="22"/>
          <w:szCs w:val="22"/>
        </w:rPr>
      </w:pPr>
    </w:p>
    <w:p w14:paraId="15F1CAEF" w14:textId="7541BCFD" w:rsidR="00970DFD" w:rsidRDefault="00970DFD" w:rsidP="00970DFD">
      <w:pPr>
        <w:pStyle w:val="ListParagraph"/>
        <w:numPr>
          <w:ilvl w:val="0"/>
          <w:numId w:val="1"/>
        </w:numPr>
        <w:rPr>
          <w:rFonts w:ascii="Open Sans" w:hAnsi="Open Sans" w:cs="Open Sans"/>
          <w:sz w:val="22"/>
          <w:szCs w:val="22"/>
        </w:rPr>
      </w:pPr>
      <w:r>
        <w:rPr>
          <w:rFonts w:ascii="Open Sans" w:hAnsi="Open Sans" w:cs="Open Sans"/>
          <w:sz w:val="22"/>
          <w:szCs w:val="22"/>
        </w:rPr>
        <w:t xml:space="preserve">Event Name: BIG STEP Readiness: </w:t>
      </w:r>
      <w:r w:rsidRPr="00970DFD">
        <w:rPr>
          <w:rFonts w:ascii="Open Sans" w:hAnsi="Open Sans" w:cs="Open Sans"/>
          <w:sz w:val="22"/>
          <w:szCs w:val="22"/>
        </w:rPr>
        <w:t>ACCUPLACER Testing, Orientation &amp; Information</w:t>
      </w:r>
      <w:r>
        <w:rPr>
          <w:rFonts w:ascii="Open Sans" w:hAnsi="Open Sans" w:cs="Open Sans"/>
          <w:sz w:val="22"/>
          <w:szCs w:val="22"/>
        </w:rPr>
        <w:t xml:space="preserve"> </w:t>
      </w:r>
    </w:p>
    <w:p w14:paraId="7802F9A1" w14:textId="79A0FFE8"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Organization: WRTP | BIG STEP</w:t>
      </w:r>
    </w:p>
    <w:p w14:paraId="0A79F3EF" w14:textId="613113E6" w:rsidR="00970DFD" w:rsidRP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 xml:space="preserve">Dates: </w:t>
      </w:r>
      <w:r>
        <w:rPr>
          <w:rFonts w:ascii="Open Sans" w:hAnsi="Open Sans" w:cs="Open Sans"/>
          <w:sz w:val="22"/>
          <w:szCs w:val="22"/>
        </w:rPr>
        <w:br/>
      </w:r>
      <w:r w:rsidR="00776D2C">
        <w:rPr>
          <w:rFonts w:ascii="Open Sans" w:hAnsi="Open Sans" w:cs="Open Sans"/>
          <w:sz w:val="22"/>
          <w:szCs w:val="22"/>
        </w:rPr>
        <w:t>Tuesday</w:t>
      </w:r>
      <w:r w:rsidRPr="00970DFD">
        <w:rPr>
          <w:rFonts w:ascii="Open Sans" w:hAnsi="Open Sans" w:cs="Open Sans"/>
          <w:sz w:val="22"/>
          <w:szCs w:val="22"/>
        </w:rPr>
        <w:t>, Oct</w:t>
      </w:r>
      <w:r>
        <w:rPr>
          <w:rFonts w:ascii="Open Sans" w:hAnsi="Open Sans" w:cs="Open Sans"/>
          <w:sz w:val="22"/>
          <w:szCs w:val="22"/>
        </w:rPr>
        <w:t>ober</w:t>
      </w:r>
      <w:r w:rsidRPr="00970DFD">
        <w:rPr>
          <w:rFonts w:ascii="Open Sans" w:hAnsi="Open Sans" w:cs="Open Sans"/>
          <w:sz w:val="22"/>
          <w:szCs w:val="22"/>
        </w:rPr>
        <w:t xml:space="preserve"> 28 </w:t>
      </w:r>
      <w:r>
        <w:rPr>
          <w:rFonts w:ascii="Open Sans" w:hAnsi="Open Sans" w:cs="Open Sans"/>
          <w:sz w:val="22"/>
          <w:szCs w:val="22"/>
        </w:rPr>
        <w:t>from</w:t>
      </w:r>
      <w:r w:rsidRPr="00970DFD">
        <w:rPr>
          <w:rFonts w:ascii="Open Sans" w:hAnsi="Open Sans" w:cs="Open Sans"/>
          <w:sz w:val="22"/>
          <w:szCs w:val="22"/>
        </w:rPr>
        <w:t xml:space="preserve"> 8:</w:t>
      </w:r>
      <w:r w:rsidR="007319F2">
        <w:rPr>
          <w:rFonts w:ascii="Open Sans" w:hAnsi="Open Sans" w:cs="Open Sans"/>
          <w:sz w:val="22"/>
          <w:szCs w:val="22"/>
        </w:rPr>
        <w:t xml:space="preserve">30 </w:t>
      </w:r>
      <w:r w:rsidRPr="00970DFD">
        <w:rPr>
          <w:rFonts w:ascii="Open Sans" w:hAnsi="Open Sans" w:cs="Open Sans"/>
          <w:sz w:val="22"/>
          <w:szCs w:val="22"/>
        </w:rPr>
        <w:t>AM – 1</w:t>
      </w:r>
      <w:r w:rsidR="007319F2">
        <w:rPr>
          <w:rFonts w:ascii="Open Sans" w:hAnsi="Open Sans" w:cs="Open Sans"/>
          <w:sz w:val="22"/>
          <w:szCs w:val="22"/>
        </w:rPr>
        <w:t>1</w:t>
      </w:r>
      <w:r w:rsidRPr="00970DFD">
        <w:rPr>
          <w:rFonts w:ascii="Open Sans" w:hAnsi="Open Sans" w:cs="Open Sans"/>
          <w:sz w:val="22"/>
          <w:szCs w:val="22"/>
        </w:rPr>
        <w:t>:00 PM</w:t>
      </w:r>
    </w:p>
    <w:p w14:paraId="038FDB1D" w14:textId="2CDA8729" w:rsidR="00970DFD" w:rsidRPr="00970DFD" w:rsidRDefault="00970DFD" w:rsidP="00970DFD">
      <w:pPr>
        <w:pStyle w:val="ListParagraph"/>
        <w:ind w:left="1440"/>
        <w:rPr>
          <w:rFonts w:ascii="Open Sans" w:hAnsi="Open Sans" w:cs="Open Sans"/>
          <w:sz w:val="22"/>
          <w:szCs w:val="22"/>
        </w:rPr>
      </w:pPr>
      <w:r w:rsidRPr="00970DFD">
        <w:rPr>
          <w:rFonts w:ascii="Open Sans" w:hAnsi="Open Sans" w:cs="Open Sans"/>
          <w:sz w:val="22"/>
          <w:szCs w:val="22"/>
        </w:rPr>
        <w:t>Tue</w:t>
      </w:r>
      <w:r>
        <w:rPr>
          <w:rFonts w:ascii="Open Sans" w:hAnsi="Open Sans" w:cs="Open Sans"/>
          <w:sz w:val="22"/>
          <w:szCs w:val="22"/>
        </w:rPr>
        <w:t>sday</w:t>
      </w:r>
      <w:r w:rsidRPr="00970DFD">
        <w:rPr>
          <w:rFonts w:ascii="Open Sans" w:hAnsi="Open Sans" w:cs="Open Sans"/>
          <w:sz w:val="22"/>
          <w:szCs w:val="22"/>
        </w:rPr>
        <w:t>, Nov</w:t>
      </w:r>
      <w:r>
        <w:rPr>
          <w:rFonts w:ascii="Open Sans" w:hAnsi="Open Sans" w:cs="Open Sans"/>
          <w:sz w:val="22"/>
          <w:szCs w:val="22"/>
        </w:rPr>
        <w:t>ember</w:t>
      </w:r>
      <w:r w:rsidRPr="00970DFD">
        <w:rPr>
          <w:rFonts w:ascii="Open Sans" w:hAnsi="Open Sans" w:cs="Open Sans"/>
          <w:sz w:val="22"/>
          <w:szCs w:val="22"/>
        </w:rPr>
        <w:t xml:space="preserve"> 12 </w:t>
      </w:r>
      <w:r>
        <w:rPr>
          <w:rFonts w:ascii="Open Sans" w:hAnsi="Open Sans" w:cs="Open Sans"/>
          <w:sz w:val="22"/>
          <w:szCs w:val="22"/>
        </w:rPr>
        <w:t>from</w:t>
      </w:r>
      <w:r w:rsidRPr="00970DFD">
        <w:rPr>
          <w:rFonts w:ascii="Open Sans" w:hAnsi="Open Sans" w:cs="Open Sans"/>
          <w:sz w:val="22"/>
          <w:szCs w:val="22"/>
        </w:rPr>
        <w:t xml:space="preserve"> 12:</w:t>
      </w:r>
      <w:r w:rsidR="007319F2">
        <w:rPr>
          <w:rFonts w:ascii="Open Sans" w:hAnsi="Open Sans" w:cs="Open Sans"/>
          <w:sz w:val="22"/>
          <w:szCs w:val="22"/>
        </w:rPr>
        <w:t>30</w:t>
      </w:r>
      <w:r w:rsidRPr="00970DFD">
        <w:rPr>
          <w:rFonts w:ascii="Open Sans" w:hAnsi="Open Sans" w:cs="Open Sans"/>
          <w:sz w:val="22"/>
          <w:szCs w:val="22"/>
        </w:rPr>
        <w:t xml:space="preserve"> – </w:t>
      </w:r>
      <w:r w:rsidR="007319F2">
        <w:rPr>
          <w:rFonts w:ascii="Open Sans" w:hAnsi="Open Sans" w:cs="Open Sans"/>
          <w:sz w:val="22"/>
          <w:szCs w:val="22"/>
        </w:rPr>
        <w:t>3</w:t>
      </w:r>
      <w:r w:rsidRPr="00970DFD">
        <w:rPr>
          <w:rFonts w:ascii="Open Sans" w:hAnsi="Open Sans" w:cs="Open Sans"/>
          <w:sz w:val="22"/>
          <w:szCs w:val="22"/>
        </w:rPr>
        <w:t>:00 PM</w:t>
      </w:r>
    </w:p>
    <w:p w14:paraId="13F2B852" w14:textId="492D271F" w:rsidR="00970DFD" w:rsidRDefault="00970DFD" w:rsidP="00970DFD">
      <w:pPr>
        <w:pStyle w:val="ListParagraph"/>
        <w:ind w:left="1440"/>
        <w:rPr>
          <w:rFonts w:ascii="Open Sans" w:hAnsi="Open Sans" w:cs="Open Sans"/>
          <w:sz w:val="22"/>
          <w:szCs w:val="22"/>
        </w:rPr>
      </w:pPr>
      <w:r w:rsidRPr="00970DFD">
        <w:rPr>
          <w:rFonts w:ascii="Open Sans" w:hAnsi="Open Sans" w:cs="Open Sans"/>
          <w:sz w:val="22"/>
          <w:szCs w:val="22"/>
        </w:rPr>
        <w:t>Thu</w:t>
      </w:r>
      <w:r>
        <w:rPr>
          <w:rFonts w:ascii="Open Sans" w:hAnsi="Open Sans" w:cs="Open Sans"/>
          <w:sz w:val="22"/>
          <w:szCs w:val="22"/>
        </w:rPr>
        <w:t>rsday</w:t>
      </w:r>
      <w:r w:rsidRPr="00970DFD">
        <w:rPr>
          <w:rFonts w:ascii="Open Sans" w:hAnsi="Open Sans" w:cs="Open Sans"/>
          <w:sz w:val="22"/>
          <w:szCs w:val="22"/>
        </w:rPr>
        <w:t>, Dec</w:t>
      </w:r>
      <w:r>
        <w:rPr>
          <w:rFonts w:ascii="Open Sans" w:hAnsi="Open Sans" w:cs="Open Sans"/>
          <w:sz w:val="22"/>
          <w:szCs w:val="22"/>
        </w:rPr>
        <w:t>ember</w:t>
      </w:r>
      <w:r w:rsidRPr="00970DFD">
        <w:rPr>
          <w:rFonts w:ascii="Open Sans" w:hAnsi="Open Sans" w:cs="Open Sans"/>
          <w:sz w:val="22"/>
          <w:szCs w:val="22"/>
        </w:rPr>
        <w:t xml:space="preserve"> 4 </w:t>
      </w:r>
      <w:r>
        <w:rPr>
          <w:rFonts w:ascii="Open Sans" w:hAnsi="Open Sans" w:cs="Open Sans"/>
          <w:sz w:val="22"/>
          <w:szCs w:val="22"/>
        </w:rPr>
        <w:t>from</w:t>
      </w:r>
      <w:r w:rsidRPr="00970DFD">
        <w:rPr>
          <w:rFonts w:ascii="Open Sans" w:hAnsi="Open Sans" w:cs="Open Sans"/>
          <w:sz w:val="22"/>
          <w:szCs w:val="22"/>
        </w:rPr>
        <w:t xml:space="preserve"> 3:</w:t>
      </w:r>
      <w:r w:rsidR="00BD4EDF">
        <w:rPr>
          <w:rFonts w:ascii="Open Sans" w:hAnsi="Open Sans" w:cs="Open Sans"/>
          <w:sz w:val="22"/>
          <w:szCs w:val="22"/>
        </w:rPr>
        <w:t>30</w:t>
      </w:r>
      <w:r w:rsidRPr="00970DFD">
        <w:rPr>
          <w:rFonts w:ascii="Open Sans" w:hAnsi="Open Sans" w:cs="Open Sans"/>
          <w:sz w:val="22"/>
          <w:szCs w:val="22"/>
        </w:rPr>
        <w:t xml:space="preserve"> – </w:t>
      </w:r>
      <w:r w:rsidR="00BD4EDF">
        <w:rPr>
          <w:rFonts w:ascii="Open Sans" w:hAnsi="Open Sans" w:cs="Open Sans"/>
          <w:sz w:val="22"/>
          <w:szCs w:val="22"/>
        </w:rPr>
        <w:t>8</w:t>
      </w:r>
      <w:r w:rsidRPr="00970DFD">
        <w:rPr>
          <w:rFonts w:ascii="Open Sans" w:hAnsi="Open Sans" w:cs="Open Sans"/>
          <w:sz w:val="22"/>
          <w:szCs w:val="22"/>
        </w:rPr>
        <w:t>:00 PM</w:t>
      </w:r>
    </w:p>
    <w:p w14:paraId="3287B76B" w14:textId="27E2F1E0" w:rsidR="00970DFD" w:rsidRPr="00970DFD" w:rsidRDefault="00970DFD" w:rsidP="00970DFD">
      <w:pPr>
        <w:pStyle w:val="ListParagraph"/>
        <w:ind w:left="1440"/>
        <w:rPr>
          <w:rFonts w:ascii="Open Sans" w:hAnsi="Open Sans" w:cs="Open Sans"/>
          <w:sz w:val="22"/>
          <w:szCs w:val="22"/>
        </w:rPr>
      </w:pPr>
      <w:r w:rsidRPr="00970DFD">
        <w:rPr>
          <w:rFonts w:ascii="Open Sans" w:hAnsi="Open Sans" w:cs="Open Sans"/>
          <w:sz w:val="22"/>
          <w:szCs w:val="22"/>
        </w:rPr>
        <w:t>Au</w:t>
      </w:r>
      <w:r>
        <w:rPr>
          <w:rFonts w:ascii="Open Sans" w:hAnsi="Open Sans" w:cs="Open Sans"/>
          <w:sz w:val="22"/>
          <w:szCs w:val="22"/>
        </w:rPr>
        <w:t>dience: Adults</w:t>
      </w:r>
    </w:p>
    <w:p w14:paraId="1B945BC4" w14:textId="55FA86FF"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Type of Event: In person</w:t>
      </w:r>
    </w:p>
    <w:p w14:paraId="0165433B" w14:textId="7DC3E340" w:rsidR="00970DFD" w:rsidRDefault="00970DFD" w:rsidP="00970DFD">
      <w:pPr>
        <w:pStyle w:val="ListParagraph"/>
        <w:numPr>
          <w:ilvl w:val="1"/>
          <w:numId w:val="1"/>
        </w:numPr>
        <w:rPr>
          <w:rFonts w:ascii="Open Sans" w:hAnsi="Open Sans" w:cs="Open Sans"/>
          <w:sz w:val="22"/>
          <w:szCs w:val="22"/>
        </w:rPr>
      </w:pPr>
      <w:r>
        <w:rPr>
          <w:rFonts w:ascii="Open Sans" w:hAnsi="Open Sans" w:cs="Open Sans"/>
          <w:sz w:val="22"/>
          <w:szCs w:val="22"/>
        </w:rPr>
        <w:t xml:space="preserve">Location: </w:t>
      </w:r>
      <w:r>
        <w:rPr>
          <w:rFonts w:ascii="Open Sans" w:hAnsi="Open Sans" w:cs="Open Sans"/>
          <w:sz w:val="22"/>
          <w:szCs w:val="22"/>
        </w:rPr>
        <w:br/>
      </w:r>
      <w:r w:rsidRPr="00970DFD">
        <w:rPr>
          <w:rFonts w:ascii="Open Sans" w:hAnsi="Open Sans" w:cs="Open Sans"/>
          <w:sz w:val="22"/>
          <w:szCs w:val="22"/>
        </w:rPr>
        <w:t>Brown County United Way</w:t>
      </w:r>
      <w:r>
        <w:rPr>
          <w:rFonts w:ascii="Open Sans" w:hAnsi="Open Sans" w:cs="Open Sans"/>
          <w:sz w:val="22"/>
          <w:szCs w:val="22"/>
        </w:rPr>
        <w:t xml:space="preserve">’s </w:t>
      </w:r>
      <w:r w:rsidRPr="00970DFD">
        <w:rPr>
          <w:rFonts w:ascii="Open Sans" w:hAnsi="Open Sans" w:cs="Open Sans"/>
          <w:sz w:val="22"/>
          <w:szCs w:val="22"/>
        </w:rPr>
        <w:t>City East Center</w:t>
      </w:r>
      <w:r>
        <w:rPr>
          <w:rFonts w:ascii="Open Sans" w:hAnsi="Open Sans" w:cs="Open Sans"/>
          <w:sz w:val="22"/>
          <w:szCs w:val="22"/>
        </w:rPr>
        <w:br/>
      </w:r>
      <w:r w:rsidRPr="00970DFD">
        <w:rPr>
          <w:rFonts w:ascii="Open Sans" w:hAnsi="Open Sans" w:cs="Open Sans"/>
          <w:sz w:val="22"/>
          <w:szCs w:val="22"/>
        </w:rPr>
        <w:t>11</w:t>
      </w:r>
      <w:r w:rsidR="00400756">
        <w:rPr>
          <w:rFonts w:ascii="Open Sans" w:hAnsi="Open Sans" w:cs="Open Sans"/>
          <w:sz w:val="22"/>
          <w:szCs w:val="22"/>
        </w:rPr>
        <w:t xml:space="preserve">1 N Roosevelt </w:t>
      </w:r>
      <w:proofErr w:type="gramStart"/>
      <w:r w:rsidR="00400756">
        <w:rPr>
          <w:rFonts w:ascii="Open Sans" w:hAnsi="Open Sans" w:cs="Open Sans"/>
          <w:sz w:val="22"/>
          <w:szCs w:val="22"/>
        </w:rPr>
        <w:t>St  Green</w:t>
      </w:r>
      <w:proofErr w:type="gramEnd"/>
      <w:r w:rsidR="00400756">
        <w:rPr>
          <w:rFonts w:ascii="Open Sans" w:hAnsi="Open Sans" w:cs="Open Sans"/>
          <w:sz w:val="22"/>
          <w:szCs w:val="22"/>
        </w:rPr>
        <w:t xml:space="preserve"> Bay, WI  54301 </w:t>
      </w:r>
    </w:p>
    <w:p w14:paraId="3EE56E27" w14:textId="77B0E520" w:rsidR="00583C0C" w:rsidRDefault="00970DFD" w:rsidP="00583C0C">
      <w:pPr>
        <w:pStyle w:val="ListParagraph"/>
        <w:numPr>
          <w:ilvl w:val="1"/>
          <w:numId w:val="1"/>
        </w:numPr>
        <w:rPr>
          <w:rFonts w:ascii="Open Sans" w:hAnsi="Open Sans" w:cs="Open Sans"/>
          <w:sz w:val="22"/>
          <w:szCs w:val="22"/>
        </w:rPr>
      </w:pPr>
      <w:r>
        <w:rPr>
          <w:rFonts w:ascii="Open Sans" w:hAnsi="Open Sans" w:cs="Open Sans"/>
          <w:sz w:val="22"/>
          <w:szCs w:val="22"/>
        </w:rPr>
        <w:t xml:space="preserve">Description: </w:t>
      </w:r>
      <w:r w:rsidRPr="00970DFD">
        <w:rPr>
          <w:rFonts w:ascii="Open Sans" w:hAnsi="Open Sans" w:cs="Open Sans"/>
          <w:sz w:val="22"/>
          <w:szCs w:val="22"/>
        </w:rPr>
        <w:t>Explore union careers</w:t>
      </w:r>
      <w:r>
        <w:rPr>
          <w:rFonts w:ascii="Open Sans" w:hAnsi="Open Sans" w:cs="Open Sans"/>
          <w:sz w:val="22"/>
          <w:szCs w:val="22"/>
        </w:rPr>
        <w:t xml:space="preserve"> and the good </w:t>
      </w:r>
      <w:r w:rsidRPr="00970DFD">
        <w:rPr>
          <w:rFonts w:ascii="Open Sans" w:hAnsi="Open Sans" w:cs="Open Sans"/>
          <w:sz w:val="22"/>
          <w:szCs w:val="22"/>
        </w:rPr>
        <w:t xml:space="preserve">wages, benefits, and </w:t>
      </w:r>
      <w:r>
        <w:rPr>
          <w:rFonts w:ascii="Open Sans" w:hAnsi="Open Sans" w:cs="Open Sans"/>
          <w:sz w:val="22"/>
          <w:szCs w:val="22"/>
        </w:rPr>
        <w:t xml:space="preserve">pathways to advancement that come from starting an apprenticeship in the trades. The first steps are the testing and orientation provided at WRTP | BIG STEP’s in-person BIG STEP Readiness information sessions at </w:t>
      </w:r>
      <w:r w:rsidR="001407C8">
        <w:rPr>
          <w:rFonts w:ascii="Open Sans" w:hAnsi="Open Sans" w:cs="Open Sans"/>
          <w:sz w:val="22"/>
          <w:szCs w:val="22"/>
        </w:rPr>
        <w:t>the Brown County United Way’s City East Center at 11</w:t>
      </w:r>
      <w:r w:rsidR="00911410">
        <w:rPr>
          <w:rFonts w:ascii="Open Sans" w:hAnsi="Open Sans" w:cs="Open Sans"/>
          <w:sz w:val="22"/>
          <w:szCs w:val="22"/>
        </w:rPr>
        <w:t>1 Roosevelt</w:t>
      </w:r>
      <w:r w:rsidR="001407C8">
        <w:rPr>
          <w:rFonts w:ascii="Open Sans" w:hAnsi="Open Sans" w:cs="Open Sans"/>
          <w:sz w:val="22"/>
          <w:szCs w:val="22"/>
        </w:rPr>
        <w:t xml:space="preserve"> St. in Green Bay. </w:t>
      </w:r>
      <w:hyperlink r:id="rId9" w:history="1">
        <w:r w:rsidR="001407C8" w:rsidRPr="001407C8">
          <w:rPr>
            <w:rStyle w:val="Hyperlink"/>
            <w:rFonts w:ascii="Open Sans" w:hAnsi="Open Sans" w:cs="Open Sans"/>
            <w:sz w:val="22"/>
            <w:szCs w:val="22"/>
          </w:rPr>
          <w:t>Register here</w:t>
        </w:r>
      </w:hyperlink>
      <w:r w:rsidR="001407C8">
        <w:rPr>
          <w:rFonts w:ascii="Open Sans" w:hAnsi="Open Sans" w:cs="Open Sans"/>
          <w:sz w:val="22"/>
          <w:szCs w:val="22"/>
        </w:rPr>
        <w:t>.</w:t>
      </w:r>
    </w:p>
    <w:p w14:paraId="4C24BD9D" w14:textId="4326B473" w:rsidR="00970DFD" w:rsidRDefault="00970DFD" w:rsidP="00583C0C">
      <w:pPr>
        <w:pStyle w:val="ListParagraph"/>
        <w:numPr>
          <w:ilvl w:val="1"/>
          <w:numId w:val="1"/>
        </w:numPr>
        <w:rPr>
          <w:rFonts w:ascii="Open Sans" w:hAnsi="Open Sans" w:cs="Open Sans"/>
          <w:sz w:val="22"/>
          <w:szCs w:val="22"/>
        </w:rPr>
      </w:pPr>
      <w:r w:rsidRPr="00583C0C">
        <w:rPr>
          <w:rFonts w:ascii="Open Sans" w:hAnsi="Open Sans" w:cs="Open Sans"/>
          <w:sz w:val="22"/>
          <w:szCs w:val="22"/>
        </w:rPr>
        <w:t>Registration Link:</w:t>
      </w:r>
      <w:r w:rsidR="001407C8" w:rsidRPr="00583C0C">
        <w:rPr>
          <w:rFonts w:ascii="Open Sans" w:hAnsi="Open Sans" w:cs="Open Sans"/>
          <w:sz w:val="22"/>
          <w:szCs w:val="22"/>
        </w:rPr>
        <w:t xml:space="preserve"> </w:t>
      </w:r>
      <w:hyperlink r:id="rId10" w:history="1">
        <w:r w:rsidR="001407C8" w:rsidRPr="00583C0C">
          <w:rPr>
            <w:rStyle w:val="Hyperlink"/>
            <w:rFonts w:ascii="Open Sans" w:hAnsi="Open Sans" w:cs="Open Sans"/>
            <w:sz w:val="22"/>
            <w:szCs w:val="22"/>
          </w:rPr>
          <w:t>https://wrtp.org/event/orientation-accuplacer-testing-brown-county/2025-10-28/</w:t>
        </w:r>
      </w:hyperlink>
      <w:r w:rsidR="001407C8" w:rsidRPr="00583C0C">
        <w:rPr>
          <w:rFonts w:ascii="Open Sans" w:hAnsi="Open Sans" w:cs="Open Sans"/>
          <w:sz w:val="22"/>
          <w:szCs w:val="22"/>
        </w:rPr>
        <w:t xml:space="preserve"> </w:t>
      </w:r>
    </w:p>
    <w:p w14:paraId="1A1F6BE2" w14:textId="77777777" w:rsidR="00583C0C" w:rsidRPr="00583C0C" w:rsidRDefault="00583C0C" w:rsidP="00583C0C">
      <w:pPr>
        <w:rPr>
          <w:rFonts w:ascii="Open Sans" w:hAnsi="Open Sans" w:cs="Open Sans"/>
          <w:sz w:val="22"/>
          <w:szCs w:val="22"/>
        </w:rPr>
      </w:pPr>
    </w:p>
    <w:p w14:paraId="41F9F52B" w14:textId="74303CF1" w:rsidR="00970DFD" w:rsidRDefault="001407C8" w:rsidP="00970DFD">
      <w:pPr>
        <w:pStyle w:val="ListParagraph"/>
        <w:numPr>
          <w:ilvl w:val="0"/>
          <w:numId w:val="1"/>
        </w:numPr>
        <w:rPr>
          <w:rFonts w:ascii="Open Sans" w:hAnsi="Open Sans" w:cs="Open Sans"/>
          <w:sz w:val="22"/>
          <w:szCs w:val="22"/>
        </w:rPr>
      </w:pPr>
      <w:r>
        <w:rPr>
          <w:rFonts w:ascii="Open Sans" w:hAnsi="Open Sans" w:cs="Open Sans"/>
          <w:sz w:val="22"/>
          <w:szCs w:val="22"/>
        </w:rPr>
        <w:t xml:space="preserve">Event Name: BIG STEP Readiness: </w:t>
      </w:r>
      <w:r w:rsidRPr="00970DFD">
        <w:rPr>
          <w:rFonts w:ascii="Open Sans" w:hAnsi="Open Sans" w:cs="Open Sans"/>
          <w:sz w:val="22"/>
          <w:szCs w:val="22"/>
        </w:rPr>
        <w:t>ACCUPLACER Testing, Orientation &amp; Information</w:t>
      </w:r>
    </w:p>
    <w:p w14:paraId="3CDB3B8B" w14:textId="77777777"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Organization: WRTP | BIG STEP</w:t>
      </w:r>
    </w:p>
    <w:p w14:paraId="7B823A0C" w14:textId="64468519"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 xml:space="preserve">Dates: </w:t>
      </w:r>
      <w:r>
        <w:rPr>
          <w:rFonts w:ascii="Open Sans" w:hAnsi="Open Sans" w:cs="Open Sans"/>
          <w:sz w:val="22"/>
          <w:szCs w:val="22"/>
        </w:rPr>
        <w:br/>
      </w:r>
      <w:r w:rsidRPr="001407C8">
        <w:rPr>
          <w:rFonts w:ascii="Open Sans" w:hAnsi="Open Sans" w:cs="Open Sans"/>
          <w:sz w:val="22"/>
          <w:szCs w:val="22"/>
        </w:rPr>
        <w:t xml:space="preserve">Second Thursday of every month </w:t>
      </w:r>
      <w:r>
        <w:rPr>
          <w:rFonts w:ascii="Open Sans" w:hAnsi="Open Sans" w:cs="Open Sans"/>
          <w:sz w:val="22"/>
          <w:szCs w:val="22"/>
        </w:rPr>
        <w:t>from</w:t>
      </w:r>
      <w:r w:rsidRPr="001407C8">
        <w:rPr>
          <w:rFonts w:ascii="Open Sans" w:hAnsi="Open Sans" w:cs="Open Sans"/>
          <w:sz w:val="22"/>
          <w:szCs w:val="22"/>
        </w:rPr>
        <w:t xml:space="preserve"> 9:00 AM – 3:00 PM (appointments required)</w:t>
      </w:r>
    </w:p>
    <w:p w14:paraId="13F40D5A" w14:textId="5253FF9E" w:rsidR="001407C8" w:rsidRPr="00970DFD" w:rsidRDefault="001407C8" w:rsidP="001407C8">
      <w:pPr>
        <w:pStyle w:val="ListParagraph"/>
        <w:numPr>
          <w:ilvl w:val="1"/>
          <w:numId w:val="1"/>
        </w:numPr>
        <w:rPr>
          <w:rFonts w:ascii="Open Sans" w:hAnsi="Open Sans" w:cs="Open Sans"/>
          <w:sz w:val="22"/>
          <w:szCs w:val="22"/>
        </w:rPr>
      </w:pPr>
      <w:r w:rsidRPr="00970DFD">
        <w:rPr>
          <w:rFonts w:ascii="Open Sans" w:hAnsi="Open Sans" w:cs="Open Sans"/>
          <w:sz w:val="22"/>
          <w:szCs w:val="22"/>
        </w:rPr>
        <w:t>Au</w:t>
      </w:r>
      <w:r>
        <w:rPr>
          <w:rFonts w:ascii="Open Sans" w:hAnsi="Open Sans" w:cs="Open Sans"/>
          <w:sz w:val="22"/>
          <w:szCs w:val="22"/>
        </w:rPr>
        <w:t>dience: Adults</w:t>
      </w:r>
    </w:p>
    <w:p w14:paraId="14B0F9F5" w14:textId="77777777"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Type of Event: In person</w:t>
      </w:r>
    </w:p>
    <w:p w14:paraId="6471F1AF" w14:textId="6E8C0981"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 xml:space="preserve">Location: </w:t>
      </w:r>
      <w:r>
        <w:rPr>
          <w:rFonts w:ascii="Open Sans" w:hAnsi="Open Sans" w:cs="Open Sans"/>
          <w:sz w:val="22"/>
          <w:szCs w:val="22"/>
        </w:rPr>
        <w:br/>
        <w:t>Appleton Labor Temple</w:t>
      </w:r>
      <w:r>
        <w:rPr>
          <w:rFonts w:ascii="Open Sans" w:hAnsi="Open Sans" w:cs="Open Sans"/>
          <w:sz w:val="22"/>
          <w:szCs w:val="22"/>
        </w:rPr>
        <w:br/>
        <w:t>2828 North Ballard Road, Appleton, WI 54911</w:t>
      </w:r>
    </w:p>
    <w:p w14:paraId="0251C3EF" w14:textId="3A096311" w:rsidR="001407C8" w:rsidRP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 xml:space="preserve">Description: </w:t>
      </w:r>
      <w:r w:rsidRPr="00970DFD">
        <w:rPr>
          <w:rFonts w:ascii="Open Sans" w:hAnsi="Open Sans" w:cs="Open Sans"/>
          <w:sz w:val="22"/>
          <w:szCs w:val="22"/>
        </w:rPr>
        <w:t>Explore union careers</w:t>
      </w:r>
      <w:r>
        <w:rPr>
          <w:rFonts w:ascii="Open Sans" w:hAnsi="Open Sans" w:cs="Open Sans"/>
          <w:sz w:val="22"/>
          <w:szCs w:val="22"/>
        </w:rPr>
        <w:t xml:space="preserve"> and the good </w:t>
      </w:r>
      <w:r w:rsidRPr="00970DFD">
        <w:rPr>
          <w:rFonts w:ascii="Open Sans" w:hAnsi="Open Sans" w:cs="Open Sans"/>
          <w:sz w:val="22"/>
          <w:szCs w:val="22"/>
        </w:rPr>
        <w:t xml:space="preserve">wages, benefits, and </w:t>
      </w:r>
      <w:r>
        <w:rPr>
          <w:rFonts w:ascii="Open Sans" w:hAnsi="Open Sans" w:cs="Open Sans"/>
          <w:sz w:val="22"/>
          <w:szCs w:val="22"/>
        </w:rPr>
        <w:t xml:space="preserve">pathways to advancement that come from starting an apprenticeship in the trades. Make an appointment for your ACCUPLACER testing and orientation during our BIG STEP Readiness office hours the second Thursday of every month from 9 am to 3 pm at the Appleton Labor Temple, 2828 North Ballard Road, Appleton, WI 54911. </w:t>
      </w:r>
      <w:hyperlink r:id="rId11" w:history="1">
        <w:r w:rsidRPr="001407C8">
          <w:rPr>
            <w:rStyle w:val="Hyperlink"/>
            <w:rFonts w:ascii="Open Sans" w:hAnsi="Open Sans" w:cs="Open Sans"/>
            <w:sz w:val="22"/>
            <w:szCs w:val="22"/>
          </w:rPr>
          <w:t>Sign up here</w:t>
        </w:r>
      </w:hyperlink>
      <w:r>
        <w:rPr>
          <w:rFonts w:ascii="Open Sans" w:hAnsi="Open Sans" w:cs="Open Sans"/>
          <w:sz w:val="22"/>
          <w:szCs w:val="22"/>
        </w:rPr>
        <w:t xml:space="preserve">. </w:t>
      </w:r>
      <w:r w:rsidRPr="001407C8">
        <w:rPr>
          <w:rFonts w:ascii="Open Sans" w:hAnsi="Open Sans" w:cs="Open Sans"/>
          <w:sz w:val="22"/>
          <w:szCs w:val="22"/>
        </w:rPr>
        <w:t xml:space="preserve"> </w:t>
      </w:r>
    </w:p>
    <w:p w14:paraId="22BF5A04" w14:textId="48076C97" w:rsidR="00970DFD" w:rsidRDefault="001407C8" w:rsidP="00970DFD">
      <w:pPr>
        <w:pStyle w:val="ListParagraph"/>
        <w:numPr>
          <w:ilvl w:val="1"/>
          <w:numId w:val="1"/>
        </w:numPr>
        <w:rPr>
          <w:rFonts w:ascii="Open Sans" w:hAnsi="Open Sans" w:cs="Open Sans"/>
          <w:sz w:val="22"/>
          <w:szCs w:val="22"/>
        </w:rPr>
      </w:pPr>
      <w:r>
        <w:rPr>
          <w:rFonts w:ascii="Open Sans" w:hAnsi="Open Sans" w:cs="Open Sans"/>
          <w:sz w:val="22"/>
          <w:szCs w:val="22"/>
        </w:rPr>
        <w:t xml:space="preserve">Registration Link: </w:t>
      </w:r>
      <w:hyperlink r:id="rId12" w:history="1">
        <w:r w:rsidRPr="0000228A">
          <w:rPr>
            <w:rStyle w:val="Hyperlink"/>
            <w:rFonts w:ascii="Open Sans" w:hAnsi="Open Sans" w:cs="Open Sans"/>
            <w:sz w:val="22"/>
            <w:szCs w:val="22"/>
          </w:rPr>
          <w:t>https://wrtp.org/event/monthly-orientation-accuplacer-testing/2025-10-09/</w:t>
        </w:r>
      </w:hyperlink>
      <w:r>
        <w:rPr>
          <w:rFonts w:ascii="Open Sans" w:hAnsi="Open Sans" w:cs="Open Sans"/>
          <w:sz w:val="22"/>
          <w:szCs w:val="22"/>
        </w:rPr>
        <w:t xml:space="preserve"> </w:t>
      </w:r>
      <w:r w:rsidR="00ED3F30">
        <w:rPr>
          <w:rFonts w:ascii="Open Sans" w:hAnsi="Open Sans" w:cs="Open Sans"/>
          <w:sz w:val="22"/>
          <w:szCs w:val="22"/>
        </w:rPr>
        <w:t xml:space="preserve"> </w:t>
      </w:r>
    </w:p>
    <w:p w14:paraId="584935BD" w14:textId="77777777" w:rsidR="00ED3F30" w:rsidRDefault="00ED3F30" w:rsidP="00ED3F30">
      <w:pPr>
        <w:pStyle w:val="ListParagraph"/>
        <w:ind w:left="1440"/>
        <w:rPr>
          <w:rFonts w:ascii="Open Sans" w:hAnsi="Open Sans" w:cs="Open Sans"/>
          <w:sz w:val="22"/>
          <w:szCs w:val="22"/>
        </w:rPr>
      </w:pPr>
    </w:p>
    <w:p w14:paraId="473B5BE0" w14:textId="77777777" w:rsidR="00583C0C" w:rsidRDefault="00583C0C" w:rsidP="00583C0C">
      <w:pPr>
        <w:pStyle w:val="ListParagraph"/>
        <w:numPr>
          <w:ilvl w:val="0"/>
          <w:numId w:val="1"/>
        </w:numPr>
        <w:rPr>
          <w:rFonts w:ascii="Open Sans" w:hAnsi="Open Sans" w:cs="Open Sans"/>
          <w:sz w:val="22"/>
          <w:szCs w:val="22"/>
        </w:rPr>
      </w:pPr>
      <w:r>
        <w:rPr>
          <w:rFonts w:ascii="Open Sans" w:hAnsi="Open Sans" w:cs="Open Sans"/>
          <w:sz w:val="22"/>
          <w:szCs w:val="22"/>
        </w:rPr>
        <w:t xml:space="preserve">Event Name: BIG STEP Readiness: </w:t>
      </w:r>
      <w:r w:rsidRPr="00970DFD">
        <w:rPr>
          <w:rFonts w:ascii="Open Sans" w:hAnsi="Open Sans" w:cs="Open Sans"/>
          <w:sz w:val="22"/>
          <w:szCs w:val="22"/>
        </w:rPr>
        <w:t>ACCUPLACER Testing, Orientation &amp; Information</w:t>
      </w:r>
    </w:p>
    <w:p w14:paraId="4B407E1C" w14:textId="77777777" w:rsidR="00583C0C" w:rsidRDefault="00583C0C" w:rsidP="00583C0C">
      <w:pPr>
        <w:pStyle w:val="ListParagraph"/>
        <w:numPr>
          <w:ilvl w:val="1"/>
          <w:numId w:val="1"/>
        </w:numPr>
        <w:rPr>
          <w:rFonts w:ascii="Open Sans" w:hAnsi="Open Sans" w:cs="Open Sans"/>
          <w:sz w:val="22"/>
          <w:szCs w:val="22"/>
        </w:rPr>
      </w:pPr>
      <w:r>
        <w:rPr>
          <w:rFonts w:ascii="Open Sans" w:hAnsi="Open Sans" w:cs="Open Sans"/>
          <w:sz w:val="22"/>
          <w:szCs w:val="22"/>
        </w:rPr>
        <w:t>Organization: WRTP | BIG STEP</w:t>
      </w:r>
    </w:p>
    <w:p w14:paraId="0432DAEE" w14:textId="2C931820" w:rsidR="00583C0C" w:rsidRDefault="00583C0C" w:rsidP="00583C0C">
      <w:pPr>
        <w:pStyle w:val="ListParagraph"/>
        <w:numPr>
          <w:ilvl w:val="1"/>
          <w:numId w:val="1"/>
        </w:numPr>
        <w:rPr>
          <w:rFonts w:ascii="Open Sans" w:hAnsi="Open Sans" w:cs="Open Sans"/>
          <w:sz w:val="22"/>
          <w:szCs w:val="22"/>
        </w:rPr>
      </w:pPr>
      <w:r>
        <w:rPr>
          <w:rFonts w:ascii="Open Sans" w:hAnsi="Open Sans" w:cs="Open Sans"/>
          <w:sz w:val="22"/>
          <w:szCs w:val="22"/>
        </w:rPr>
        <w:t xml:space="preserve">Date: Wednesday, December 10 from </w:t>
      </w:r>
      <w:r w:rsidRPr="00583C0C">
        <w:rPr>
          <w:rFonts w:ascii="Open Sans" w:hAnsi="Open Sans" w:cs="Open Sans"/>
          <w:sz w:val="22"/>
          <w:szCs w:val="22"/>
        </w:rPr>
        <w:t>1:00 – 3:00 PM</w:t>
      </w:r>
    </w:p>
    <w:p w14:paraId="2E059F60" w14:textId="77777777" w:rsidR="00583C0C" w:rsidRPr="00970DFD" w:rsidRDefault="00583C0C" w:rsidP="00583C0C">
      <w:pPr>
        <w:pStyle w:val="ListParagraph"/>
        <w:numPr>
          <w:ilvl w:val="1"/>
          <w:numId w:val="1"/>
        </w:numPr>
        <w:rPr>
          <w:rFonts w:ascii="Open Sans" w:hAnsi="Open Sans" w:cs="Open Sans"/>
          <w:sz w:val="22"/>
          <w:szCs w:val="22"/>
        </w:rPr>
      </w:pPr>
      <w:r w:rsidRPr="00970DFD">
        <w:rPr>
          <w:rFonts w:ascii="Open Sans" w:hAnsi="Open Sans" w:cs="Open Sans"/>
          <w:sz w:val="22"/>
          <w:szCs w:val="22"/>
        </w:rPr>
        <w:t>Au</w:t>
      </w:r>
      <w:r>
        <w:rPr>
          <w:rFonts w:ascii="Open Sans" w:hAnsi="Open Sans" w:cs="Open Sans"/>
          <w:sz w:val="22"/>
          <w:szCs w:val="22"/>
        </w:rPr>
        <w:t>dience: Adults</w:t>
      </w:r>
    </w:p>
    <w:p w14:paraId="28BFE138" w14:textId="77777777" w:rsidR="00583C0C" w:rsidRDefault="00583C0C" w:rsidP="00583C0C">
      <w:pPr>
        <w:pStyle w:val="ListParagraph"/>
        <w:numPr>
          <w:ilvl w:val="1"/>
          <w:numId w:val="1"/>
        </w:numPr>
        <w:rPr>
          <w:rFonts w:ascii="Open Sans" w:hAnsi="Open Sans" w:cs="Open Sans"/>
          <w:sz w:val="22"/>
          <w:szCs w:val="22"/>
        </w:rPr>
      </w:pPr>
      <w:r>
        <w:rPr>
          <w:rFonts w:ascii="Open Sans" w:hAnsi="Open Sans" w:cs="Open Sans"/>
          <w:sz w:val="22"/>
          <w:szCs w:val="22"/>
        </w:rPr>
        <w:t>Type of Event: In person</w:t>
      </w:r>
    </w:p>
    <w:p w14:paraId="52480500" w14:textId="6646DBD7" w:rsidR="00583C0C" w:rsidRPr="00583C0C" w:rsidRDefault="00583C0C" w:rsidP="00583C0C">
      <w:pPr>
        <w:pStyle w:val="ListParagraph"/>
        <w:numPr>
          <w:ilvl w:val="1"/>
          <w:numId w:val="1"/>
        </w:numPr>
        <w:rPr>
          <w:rFonts w:ascii="Open Sans" w:hAnsi="Open Sans" w:cs="Open Sans"/>
          <w:sz w:val="22"/>
          <w:szCs w:val="22"/>
        </w:rPr>
      </w:pPr>
      <w:r>
        <w:rPr>
          <w:rFonts w:ascii="Open Sans" w:hAnsi="Open Sans" w:cs="Open Sans"/>
          <w:sz w:val="22"/>
          <w:szCs w:val="22"/>
        </w:rPr>
        <w:t xml:space="preserve">Location: </w:t>
      </w:r>
      <w:r>
        <w:rPr>
          <w:rFonts w:ascii="Open Sans" w:hAnsi="Open Sans" w:cs="Open Sans"/>
          <w:sz w:val="22"/>
          <w:szCs w:val="22"/>
        </w:rPr>
        <w:br/>
      </w:r>
      <w:r w:rsidRPr="00583C0C">
        <w:rPr>
          <w:rFonts w:ascii="Open Sans" w:hAnsi="Open Sans" w:cs="Open Sans"/>
          <w:sz w:val="22"/>
          <w:szCs w:val="22"/>
        </w:rPr>
        <w:t>Forward Service Corporation</w:t>
      </w:r>
      <w:r>
        <w:rPr>
          <w:rFonts w:ascii="Open Sans" w:hAnsi="Open Sans" w:cs="Open Sans"/>
          <w:sz w:val="22"/>
          <w:szCs w:val="22"/>
        </w:rPr>
        <w:t xml:space="preserve"> Career Center</w:t>
      </w:r>
      <w:r>
        <w:rPr>
          <w:rFonts w:ascii="Open Sans" w:hAnsi="Open Sans" w:cs="Open Sans"/>
          <w:sz w:val="22"/>
          <w:szCs w:val="22"/>
        </w:rPr>
        <w:br/>
        <w:t>726 Pine St., Green Bay, WI 54301</w:t>
      </w:r>
    </w:p>
    <w:p w14:paraId="19CAA519" w14:textId="0BBEC28D" w:rsidR="00583C0C" w:rsidRPr="00583C0C" w:rsidRDefault="00583C0C" w:rsidP="00583C0C">
      <w:pPr>
        <w:pStyle w:val="ListParagraph"/>
        <w:numPr>
          <w:ilvl w:val="1"/>
          <w:numId w:val="1"/>
        </w:numPr>
        <w:rPr>
          <w:rFonts w:ascii="Open Sans" w:hAnsi="Open Sans" w:cs="Open Sans"/>
          <w:sz w:val="22"/>
          <w:szCs w:val="22"/>
        </w:rPr>
      </w:pPr>
      <w:r>
        <w:rPr>
          <w:rFonts w:ascii="Open Sans" w:hAnsi="Open Sans" w:cs="Open Sans"/>
          <w:sz w:val="22"/>
          <w:szCs w:val="22"/>
        </w:rPr>
        <w:t xml:space="preserve">Description: </w:t>
      </w:r>
      <w:r w:rsidRPr="00970DFD">
        <w:rPr>
          <w:rFonts w:ascii="Open Sans" w:hAnsi="Open Sans" w:cs="Open Sans"/>
          <w:sz w:val="22"/>
          <w:szCs w:val="22"/>
        </w:rPr>
        <w:t>Explore union careers</w:t>
      </w:r>
      <w:r>
        <w:rPr>
          <w:rFonts w:ascii="Open Sans" w:hAnsi="Open Sans" w:cs="Open Sans"/>
          <w:sz w:val="22"/>
          <w:szCs w:val="22"/>
        </w:rPr>
        <w:t xml:space="preserve"> and the good </w:t>
      </w:r>
      <w:r w:rsidRPr="00970DFD">
        <w:rPr>
          <w:rFonts w:ascii="Open Sans" w:hAnsi="Open Sans" w:cs="Open Sans"/>
          <w:sz w:val="22"/>
          <w:szCs w:val="22"/>
        </w:rPr>
        <w:t xml:space="preserve">wages, benefits, and </w:t>
      </w:r>
      <w:r>
        <w:rPr>
          <w:rFonts w:ascii="Open Sans" w:hAnsi="Open Sans" w:cs="Open Sans"/>
          <w:sz w:val="22"/>
          <w:szCs w:val="22"/>
        </w:rPr>
        <w:t xml:space="preserve">pathways to advancement that come from starting an apprenticeship in the trades. Take your ACCUPLACER test and learn about the apprenticeship pathway during our BIG STEP Readiness drop-in office hours on December 10 from 1-3 pm at </w:t>
      </w:r>
      <w:r w:rsidRPr="00583C0C">
        <w:rPr>
          <w:rFonts w:ascii="Open Sans" w:hAnsi="Open Sans" w:cs="Open Sans"/>
          <w:sz w:val="22"/>
          <w:szCs w:val="22"/>
        </w:rPr>
        <w:t>Forward Service Corporation Career Center</w:t>
      </w:r>
      <w:r>
        <w:rPr>
          <w:rFonts w:ascii="Open Sans" w:hAnsi="Open Sans" w:cs="Open Sans"/>
          <w:sz w:val="22"/>
          <w:szCs w:val="22"/>
        </w:rPr>
        <w:t xml:space="preserve">, </w:t>
      </w:r>
      <w:r w:rsidRPr="00583C0C">
        <w:rPr>
          <w:rFonts w:ascii="Open Sans" w:hAnsi="Open Sans" w:cs="Open Sans"/>
          <w:sz w:val="22"/>
          <w:szCs w:val="22"/>
        </w:rPr>
        <w:t>726 Pine St., Green Bay, WI 54301</w:t>
      </w:r>
      <w:r>
        <w:rPr>
          <w:rFonts w:ascii="Open Sans" w:hAnsi="Open Sans" w:cs="Open Sans"/>
          <w:sz w:val="22"/>
          <w:szCs w:val="22"/>
        </w:rPr>
        <w:t>. No appointment necessary!</w:t>
      </w:r>
    </w:p>
    <w:p w14:paraId="248D2E41" w14:textId="77777777" w:rsidR="00ED3F30" w:rsidRDefault="00ED3F30" w:rsidP="00ED3F30">
      <w:pPr>
        <w:pStyle w:val="ListParagraph"/>
        <w:rPr>
          <w:rFonts w:ascii="Open Sans" w:hAnsi="Open Sans" w:cs="Open Sans"/>
          <w:sz w:val="22"/>
          <w:szCs w:val="22"/>
        </w:rPr>
      </w:pPr>
    </w:p>
    <w:p w14:paraId="75608C81" w14:textId="77777777" w:rsidR="00ED3F30" w:rsidRDefault="00ED3F30" w:rsidP="00ED3F30">
      <w:pPr>
        <w:pStyle w:val="ListParagraph"/>
        <w:rPr>
          <w:rFonts w:ascii="Open Sans" w:hAnsi="Open Sans" w:cs="Open Sans"/>
          <w:sz w:val="22"/>
          <w:szCs w:val="22"/>
        </w:rPr>
      </w:pPr>
    </w:p>
    <w:p w14:paraId="230CB396" w14:textId="77777777" w:rsidR="00ED3F30" w:rsidRDefault="00ED3F30" w:rsidP="00ED3F30">
      <w:pPr>
        <w:pStyle w:val="ListParagraph"/>
        <w:rPr>
          <w:rFonts w:ascii="Open Sans" w:hAnsi="Open Sans" w:cs="Open Sans"/>
          <w:sz w:val="22"/>
          <w:szCs w:val="22"/>
        </w:rPr>
      </w:pPr>
    </w:p>
    <w:p w14:paraId="2686C910" w14:textId="77777777" w:rsidR="00ED3F30" w:rsidRDefault="00ED3F30" w:rsidP="00ED3F30">
      <w:pPr>
        <w:pStyle w:val="ListParagraph"/>
        <w:rPr>
          <w:rFonts w:ascii="Open Sans" w:hAnsi="Open Sans" w:cs="Open Sans"/>
          <w:sz w:val="22"/>
          <w:szCs w:val="22"/>
        </w:rPr>
      </w:pPr>
    </w:p>
    <w:p w14:paraId="69AA8A36" w14:textId="77777777" w:rsidR="00ED3F30" w:rsidRPr="00ED3F30" w:rsidRDefault="00ED3F30" w:rsidP="00ED3F30">
      <w:pPr>
        <w:pStyle w:val="ListParagraph"/>
        <w:rPr>
          <w:rFonts w:ascii="Open Sans" w:hAnsi="Open Sans" w:cs="Open Sans"/>
          <w:sz w:val="22"/>
          <w:szCs w:val="22"/>
        </w:rPr>
      </w:pPr>
    </w:p>
    <w:p w14:paraId="16B7C330" w14:textId="1772A769" w:rsidR="001407C8" w:rsidRDefault="001407C8" w:rsidP="001407C8">
      <w:pPr>
        <w:pStyle w:val="ListParagraph"/>
        <w:numPr>
          <w:ilvl w:val="0"/>
          <w:numId w:val="1"/>
        </w:numPr>
        <w:rPr>
          <w:rFonts w:ascii="Open Sans" w:hAnsi="Open Sans" w:cs="Open Sans"/>
          <w:sz w:val="22"/>
          <w:szCs w:val="22"/>
        </w:rPr>
      </w:pPr>
      <w:r>
        <w:rPr>
          <w:rFonts w:ascii="Open Sans" w:hAnsi="Open Sans" w:cs="Open Sans"/>
          <w:sz w:val="22"/>
          <w:szCs w:val="22"/>
        </w:rPr>
        <w:t>Event Name: Green Bay BIG STEP Builders</w:t>
      </w:r>
    </w:p>
    <w:p w14:paraId="7E02ACD4" w14:textId="77777777"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Organization: WRTP | BIG STEP</w:t>
      </w:r>
    </w:p>
    <w:p w14:paraId="47AD414B" w14:textId="500F5413" w:rsidR="001407C8" w:rsidRPr="00502661" w:rsidRDefault="001407C8" w:rsidP="00502661">
      <w:pPr>
        <w:pStyle w:val="ListParagraph"/>
        <w:numPr>
          <w:ilvl w:val="1"/>
          <w:numId w:val="1"/>
        </w:numPr>
        <w:rPr>
          <w:rFonts w:ascii="Open Sans" w:hAnsi="Open Sans" w:cs="Open Sans"/>
          <w:sz w:val="22"/>
          <w:szCs w:val="22"/>
        </w:rPr>
      </w:pPr>
      <w:r>
        <w:rPr>
          <w:rFonts w:ascii="Open Sans" w:hAnsi="Open Sans" w:cs="Open Sans"/>
          <w:sz w:val="22"/>
          <w:szCs w:val="22"/>
        </w:rPr>
        <w:t xml:space="preserve">Dates: </w:t>
      </w:r>
      <w:r w:rsidR="00583C0C">
        <w:rPr>
          <w:rFonts w:ascii="Open Sans" w:hAnsi="Open Sans" w:cs="Open Sans"/>
          <w:sz w:val="22"/>
          <w:szCs w:val="22"/>
        </w:rPr>
        <w:br/>
        <w:t xml:space="preserve">Required orientation: </w:t>
      </w:r>
      <w:r w:rsidR="00583C0C" w:rsidRPr="00583C0C">
        <w:rPr>
          <w:rFonts w:ascii="Open Sans" w:hAnsi="Open Sans" w:cs="Open Sans"/>
          <w:sz w:val="22"/>
          <w:szCs w:val="22"/>
        </w:rPr>
        <w:t>Mon</w:t>
      </w:r>
      <w:r w:rsidR="00583C0C">
        <w:rPr>
          <w:rFonts w:ascii="Open Sans" w:hAnsi="Open Sans" w:cs="Open Sans"/>
          <w:sz w:val="22"/>
          <w:szCs w:val="22"/>
        </w:rPr>
        <w:t>day</w:t>
      </w:r>
      <w:r w:rsidR="00583C0C" w:rsidRPr="00583C0C">
        <w:rPr>
          <w:rFonts w:ascii="Open Sans" w:hAnsi="Open Sans" w:cs="Open Sans"/>
          <w:sz w:val="22"/>
          <w:szCs w:val="22"/>
        </w:rPr>
        <w:t>, Nov</w:t>
      </w:r>
      <w:r w:rsidR="00583C0C">
        <w:rPr>
          <w:rFonts w:ascii="Open Sans" w:hAnsi="Open Sans" w:cs="Open Sans"/>
          <w:sz w:val="22"/>
          <w:szCs w:val="22"/>
        </w:rPr>
        <w:t>ember</w:t>
      </w:r>
      <w:r w:rsidR="00583C0C" w:rsidRPr="00583C0C">
        <w:rPr>
          <w:rFonts w:ascii="Open Sans" w:hAnsi="Open Sans" w:cs="Open Sans"/>
          <w:sz w:val="22"/>
          <w:szCs w:val="22"/>
        </w:rPr>
        <w:t xml:space="preserve"> 10 </w:t>
      </w:r>
      <w:r w:rsidR="00583C0C">
        <w:rPr>
          <w:rFonts w:ascii="Open Sans" w:hAnsi="Open Sans" w:cs="Open Sans"/>
          <w:sz w:val="22"/>
          <w:szCs w:val="22"/>
        </w:rPr>
        <w:t xml:space="preserve">from </w:t>
      </w:r>
      <w:r w:rsidR="00583C0C" w:rsidRPr="00583C0C">
        <w:rPr>
          <w:rFonts w:ascii="Open Sans" w:hAnsi="Open Sans" w:cs="Open Sans"/>
          <w:sz w:val="22"/>
          <w:szCs w:val="22"/>
        </w:rPr>
        <w:t xml:space="preserve">5:00 – </w:t>
      </w:r>
      <w:r w:rsidR="00FE3622">
        <w:rPr>
          <w:rFonts w:ascii="Open Sans" w:hAnsi="Open Sans" w:cs="Open Sans"/>
          <w:sz w:val="22"/>
          <w:szCs w:val="22"/>
        </w:rPr>
        <w:t>7</w:t>
      </w:r>
      <w:r w:rsidR="00583C0C" w:rsidRPr="00583C0C">
        <w:rPr>
          <w:rFonts w:ascii="Open Sans" w:hAnsi="Open Sans" w:cs="Open Sans"/>
          <w:sz w:val="22"/>
          <w:szCs w:val="22"/>
        </w:rPr>
        <w:t>:00 PM</w:t>
      </w:r>
      <w:r w:rsidR="00583C0C">
        <w:rPr>
          <w:rFonts w:ascii="Open Sans" w:hAnsi="Open Sans" w:cs="Open Sans"/>
          <w:sz w:val="22"/>
          <w:szCs w:val="22"/>
        </w:rPr>
        <w:br/>
      </w:r>
      <w:r w:rsidR="00583C0C" w:rsidRPr="00502661">
        <w:rPr>
          <w:rFonts w:ascii="Open Sans" w:hAnsi="Open Sans" w:cs="Open Sans"/>
          <w:sz w:val="22"/>
          <w:szCs w:val="22"/>
        </w:rPr>
        <w:t>Training scheduled for November 15, November 22, December 6, and December 13.</w:t>
      </w:r>
    </w:p>
    <w:p w14:paraId="5CAEB2E3" w14:textId="65BB3B0D" w:rsidR="001407C8" w:rsidRPr="00970DFD" w:rsidRDefault="001407C8" w:rsidP="001407C8">
      <w:pPr>
        <w:pStyle w:val="ListParagraph"/>
        <w:numPr>
          <w:ilvl w:val="1"/>
          <w:numId w:val="1"/>
        </w:numPr>
        <w:rPr>
          <w:rFonts w:ascii="Open Sans" w:hAnsi="Open Sans" w:cs="Open Sans"/>
          <w:sz w:val="22"/>
          <w:szCs w:val="22"/>
        </w:rPr>
      </w:pPr>
      <w:r w:rsidRPr="00970DFD">
        <w:rPr>
          <w:rFonts w:ascii="Open Sans" w:hAnsi="Open Sans" w:cs="Open Sans"/>
          <w:sz w:val="22"/>
          <w:szCs w:val="22"/>
        </w:rPr>
        <w:t>Au</w:t>
      </w:r>
      <w:r>
        <w:rPr>
          <w:rFonts w:ascii="Open Sans" w:hAnsi="Open Sans" w:cs="Open Sans"/>
          <w:sz w:val="22"/>
          <w:szCs w:val="22"/>
        </w:rPr>
        <w:t xml:space="preserve">dience: </w:t>
      </w:r>
      <w:r w:rsidR="00583C0C">
        <w:rPr>
          <w:rFonts w:ascii="Open Sans" w:hAnsi="Open Sans" w:cs="Open Sans"/>
          <w:sz w:val="22"/>
          <w:szCs w:val="22"/>
        </w:rPr>
        <w:t>High school students</w:t>
      </w:r>
    </w:p>
    <w:p w14:paraId="351183BC" w14:textId="77777777"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Type of Event: In person</w:t>
      </w:r>
    </w:p>
    <w:p w14:paraId="7BF791E5" w14:textId="6B840F07" w:rsidR="001407C8" w:rsidRDefault="001407C8" w:rsidP="001407C8">
      <w:pPr>
        <w:pStyle w:val="ListParagraph"/>
        <w:numPr>
          <w:ilvl w:val="1"/>
          <w:numId w:val="1"/>
        </w:numPr>
        <w:rPr>
          <w:rFonts w:ascii="Open Sans" w:hAnsi="Open Sans" w:cs="Open Sans"/>
          <w:sz w:val="22"/>
          <w:szCs w:val="22"/>
        </w:rPr>
      </w:pPr>
      <w:r>
        <w:rPr>
          <w:rFonts w:ascii="Open Sans" w:hAnsi="Open Sans" w:cs="Open Sans"/>
          <w:sz w:val="22"/>
          <w:szCs w:val="22"/>
        </w:rPr>
        <w:t xml:space="preserve">Location: </w:t>
      </w:r>
      <w:r>
        <w:rPr>
          <w:rFonts w:ascii="Open Sans" w:hAnsi="Open Sans" w:cs="Open Sans"/>
          <w:sz w:val="22"/>
          <w:szCs w:val="22"/>
        </w:rPr>
        <w:br/>
      </w:r>
      <w:r w:rsidR="00583C0C">
        <w:rPr>
          <w:rFonts w:ascii="Open Sans" w:hAnsi="Open Sans" w:cs="Open Sans"/>
          <w:sz w:val="22"/>
          <w:szCs w:val="22"/>
        </w:rPr>
        <w:t xml:space="preserve">Orientation at </w:t>
      </w:r>
      <w:r w:rsidR="00583C0C" w:rsidRPr="00970DFD">
        <w:rPr>
          <w:rFonts w:ascii="Open Sans" w:hAnsi="Open Sans" w:cs="Open Sans"/>
          <w:sz w:val="22"/>
          <w:szCs w:val="22"/>
        </w:rPr>
        <w:t>Brown County United Way</w:t>
      </w:r>
      <w:r w:rsidR="00583C0C">
        <w:rPr>
          <w:rFonts w:ascii="Open Sans" w:hAnsi="Open Sans" w:cs="Open Sans"/>
          <w:sz w:val="22"/>
          <w:szCs w:val="22"/>
        </w:rPr>
        <w:t xml:space="preserve">’s </w:t>
      </w:r>
      <w:r w:rsidR="00583C0C" w:rsidRPr="00970DFD">
        <w:rPr>
          <w:rFonts w:ascii="Open Sans" w:hAnsi="Open Sans" w:cs="Open Sans"/>
          <w:sz w:val="22"/>
          <w:szCs w:val="22"/>
        </w:rPr>
        <w:t xml:space="preserve">City East </w:t>
      </w:r>
      <w:proofErr w:type="gramStart"/>
      <w:r w:rsidR="00583C0C" w:rsidRPr="00970DFD">
        <w:rPr>
          <w:rFonts w:ascii="Open Sans" w:hAnsi="Open Sans" w:cs="Open Sans"/>
          <w:sz w:val="22"/>
          <w:szCs w:val="22"/>
        </w:rPr>
        <w:t>Center</w:t>
      </w:r>
      <w:r w:rsidR="00583C0C">
        <w:rPr>
          <w:rFonts w:ascii="Open Sans" w:hAnsi="Open Sans" w:cs="Open Sans"/>
          <w:sz w:val="22"/>
          <w:szCs w:val="22"/>
        </w:rPr>
        <w:t xml:space="preserve">, </w:t>
      </w:r>
      <w:r w:rsidR="00190C1E">
        <w:rPr>
          <w:rFonts w:ascii="Open Sans" w:hAnsi="Open Sans" w:cs="Open Sans"/>
          <w:sz w:val="22"/>
          <w:szCs w:val="22"/>
        </w:rPr>
        <w:t xml:space="preserve"> 111</w:t>
      </w:r>
      <w:proofErr w:type="gramEnd"/>
      <w:r w:rsidR="00190C1E">
        <w:rPr>
          <w:rFonts w:ascii="Open Sans" w:hAnsi="Open Sans" w:cs="Open Sans"/>
          <w:sz w:val="22"/>
          <w:szCs w:val="22"/>
        </w:rPr>
        <w:t xml:space="preserve"> N </w:t>
      </w:r>
      <w:proofErr w:type="gramStart"/>
      <w:r w:rsidR="00190C1E">
        <w:rPr>
          <w:rFonts w:ascii="Open Sans" w:hAnsi="Open Sans" w:cs="Open Sans"/>
          <w:sz w:val="22"/>
          <w:szCs w:val="22"/>
        </w:rPr>
        <w:t xml:space="preserve">Roosevelt </w:t>
      </w:r>
      <w:r w:rsidR="00583C0C" w:rsidRPr="00970DFD">
        <w:rPr>
          <w:rFonts w:ascii="Open Sans" w:hAnsi="Open Sans" w:cs="Open Sans"/>
          <w:sz w:val="22"/>
          <w:szCs w:val="22"/>
        </w:rPr>
        <w:t xml:space="preserve"> Green</w:t>
      </w:r>
      <w:proofErr w:type="gramEnd"/>
      <w:r w:rsidR="00583C0C" w:rsidRPr="00970DFD">
        <w:rPr>
          <w:rFonts w:ascii="Open Sans" w:hAnsi="Open Sans" w:cs="Open Sans"/>
          <w:sz w:val="22"/>
          <w:szCs w:val="22"/>
        </w:rPr>
        <w:t xml:space="preserve"> Bay, WI 54301</w:t>
      </w:r>
      <w:r w:rsidR="00583C0C">
        <w:rPr>
          <w:rFonts w:ascii="Open Sans" w:hAnsi="Open Sans" w:cs="Open Sans"/>
          <w:sz w:val="22"/>
          <w:szCs w:val="22"/>
        </w:rPr>
        <w:t>.</w:t>
      </w:r>
      <w:r w:rsidR="00583C0C">
        <w:rPr>
          <w:rFonts w:ascii="Open Sans" w:hAnsi="Open Sans" w:cs="Open Sans"/>
          <w:sz w:val="22"/>
          <w:szCs w:val="22"/>
        </w:rPr>
        <w:br/>
        <w:t xml:space="preserve">Training at Northeast Wisconsin Technical College, </w:t>
      </w:r>
      <w:r w:rsidR="00583C0C" w:rsidRPr="00583C0C">
        <w:rPr>
          <w:rFonts w:ascii="Open Sans" w:hAnsi="Open Sans" w:cs="Open Sans"/>
          <w:sz w:val="22"/>
          <w:szCs w:val="22"/>
        </w:rPr>
        <w:t>2740 W</w:t>
      </w:r>
      <w:r w:rsidR="00583C0C">
        <w:rPr>
          <w:rFonts w:ascii="Open Sans" w:hAnsi="Open Sans" w:cs="Open Sans"/>
          <w:sz w:val="22"/>
          <w:szCs w:val="22"/>
        </w:rPr>
        <w:t>.</w:t>
      </w:r>
      <w:r w:rsidR="00583C0C" w:rsidRPr="00583C0C">
        <w:rPr>
          <w:rFonts w:ascii="Open Sans" w:hAnsi="Open Sans" w:cs="Open Sans"/>
          <w:sz w:val="22"/>
          <w:szCs w:val="22"/>
        </w:rPr>
        <w:t xml:space="preserve"> Mason St</w:t>
      </w:r>
      <w:r w:rsidR="00583C0C">
        <w:rPr>
          <w:rFonts w:ascii="Open Sans" w:hAnsi="Open Sans" w:cs="Open Sans"/>
          <w:sz w:val="22"/>
          <w:szCs w:val="22"/>
        </w:rPr>
        <w:t>.</w:t>
      </w:r>
      <w:r w:rsidR="00583C0C" w:rsidRPr="00583C0C">
        <w:rPr>
          <w:rFonts w:ascii="Open Sans" w:hAnsi="Open Sans" w:cs="Open Sans"/>
          <w:sz w:val="22"/>
          <w:szCs w:val="22"/>
        </w:rPr>
        <w:t>, Green Bay, WI 54303</w:t>
      </w:r>
      <w:r w:rsidR="00583C0C">
        <w:rPr>
          <w:rFonts w:ascii="Open Sans" w:hAnsi="Open Sans" w:cs="Open Sans"/>
          <w:sz w:val="22"/>
          <w:szCs w:val="22"/>
        </w:rPr>
        <w:t>.</w:t>
      </w:r>
    </w:p>
    <w:p w14:paraId="63A4ECC9" w14:textId="0722B588" w:rsidR="001407C8" w:rsidRPr="00583C0C" w:rsidRDefault="001407C8" w:rsidP="00583C0C">
      <w:pPr>
        <w:pStyle w:val="ListParagraph"/>
        <w:numPr>
          <w:ilvl w:val="1"/>
          <w:numId w:val="1"/>
        </w:numPr>
        <w:rPr>
          <w:rFonts w:ascii="Open Sans" w:hAnsi="Open Sans" w:cs="Open Sans"/>
          <w:sz w:val="22"/>
          <w:szCs w:val="22"/>
        </w:rPr>
      </w:pPr>
      <w:r>
        <w:rPr>
          <w:rFonts w:ascii="Open Sans" w:hAnsi="Open Sans" w:cs="Open Sans"/>
          <w:sz w:val="22"/>
          <w:szCs w:val="22"/>
        </w:rPr>
        <w:t xml:space="preserve">Description: </w:t>
      </w:r>
      <w:r w:rsidR="00583C0C">
        <w:rPr>
          <w:rFonts w:ascii="Open Sans" w:hAnsi="Open Sans" w:cs="Open Sans"/>
          <w:sz w:val="22"/>
          <w:szCs w:val="22"/>
        </w:rPr>
        <w:br/>
      </w:r>
      <w:r w:rsidR="00583C0C" w:rsidRPr="00583C0C">
        <w:rPr>
          <w:rFonts w:ascii="Open Sans" w:hAnsi="Open Sans" w:cs="Open Sans"/>
          <w:sz w:val="22"/>
          <w:szCs w:val="22"/>
        </w:rPr>
        <w:t>A four</w:t>
      </w:r>
      <w:r w:rsidR="00583C0C" w:rsidRPr="00583C0C">
        <w:rPr>
          <w:rFonts w:ascii="Cambria Math" w:hAnsi="Cambria Math" w:cs="Cambria Math"/>
          <w:sz w:val="22"/>
          <w:szCs w:val="22"/>
        </w:rPr>
        <w:t>‑</w:t>
      </w:r>
      <w:r w:rsidR="00583C0C" w:rsidRPr="00583C0C">
        <w:rPr>
          <w:rFonts w:ascii="Open Sans" w:hAnsi="Open Sans" w:cs="Open Sans"/>
          <w:sz w:val="22"/>
          <w:szCs w:val="22"/>
        </w:rPr>
        <w:t>session pre</w:t>
      </w:r>
      <w:r w:rsidR="00583C0C" w:rsidRPr="00583C0C">
        <w:rPr>
          <w:rFonts w:ascii="Cambria Math" w:hAnsi="Cambria Math" w:cs="Cambria Math"/>
          <w:sz w:val="22"/>
          <w:szCs w:val="22"/>
        </w:rPr>
        <w:t>‑</w:t>
      </w:r>
      <w:r w:rsidR="00583C0C" w:rsidRPr="00583C0C">
        <w:rPr>
          <w:rFonts w:ascii="Open Sans" w:hAnsi="Open Sans" w:cs="Open Sans"/>
          <w:sz w:val="22"/>
          <w:szCs w:val="22"/>
        </w:rPr>
        <w:t>apprenticeship experience where high</w:t>
      </w:r>
      <w:r w:rsidR="00583C0C" w:rsidRPr="00583C0C">
        <w:rPr>
          <w:rFonts w:ascii="Cambria Math" w:hAnsi="Cambria Math" w:cs="Cambria Math"/>
          <w:sz w:val="22"/>
          <w:szCs w:val="22"/>
        </w:rPr>
        <w:t>‑</w:t>
      </w:r>
      <w:r w:rsidR="00583C0C" w:rsidRPr="00583C0C">
        <w:rPr>
          <w:rFonts w:ascii="Open Sans" w:hAnsi="Open Sans" w:cs="Open Sans"/>
          <w:sz w:val="22"/>
          <w:szCs w:val="22"/>
        </w:rPr>
        <w:t xml:space="preserve">school students learn </w:t>
      </w:r>
      <w:r w:rsidR="00583C0C">
        <w:rPr>
          <w:rFonts w:ascii="Open Sans" w:hAnsi="Open Sans" w:cs="Open Sans"/>
          <w:sz w:val="22"/>
          <w:szCs w:val="22"/>
        </w:rPr>
        <w:t xml:space="preserve">about construction careers </w:t>
      </w:r>
      <w:r w:rsidR="00583C0C" w:rsidRPr="00583C0C">
        <w:rPr>
          <w:rFonts w:ascii="Open Sans" w:hAnsi="Open Sans" w:cs="Open Sans"/>
          <w:sz w:val="22"/>
          <w:szCs w:val="22"/>
        </w:rPr>
        <w:t>with real tools, meet union pros, and map a path to</w:t>
      </w:r>
      <w:r w:rsidR="00583C0C">
        <w:rPr>
          <w:rFonts w:ascii="Open Sans" w:hAnsi="Open Sans" w:cs="Open Sans"/>
          <w:sz w:val="22"/>
          <w:szCs w:val="22"/>
        </w:rPr>
        <w:t xml:space="preserve"> a career</w:t>
      </w:r>
      <w:r w:rsidR="00583C0C" w:rsidRPr="00583C0C">
        <w:rPr>
          <w:rFonts w:ascii="Open Sans" w:hAnsi="Open Sans" w:cs="Open Sans"/>
          <w:sz w:val="22"/>
          <w:szCs w:val="22"/>
        </w:rPr>
        <w:t xml:space="preserve"> the trades.</w:t>
      </w:r>
      <w:r w:rsidR="00583C0C">
        <w:rPr>
          <w:rFonts w:ascii="Open Sans" w:hAnsi="Open Sans" w:cs="Open Sans"/>
          <w:sz w:val="22"/>
          <w:szCs w:val="22"/>
        </w:rPr>
        <w:t xml:space="preserve"> </w:t>
      </w:r>
      <w:r w:rsidR="00583C0C" w:rsidRPr="00583C0C">
        <w:rPr>
          <w:rFonts w:ascii="Open Sans" w:hAnsi="Open Sans" w:cs="Open Sans"/>
          <w:sz w:val="22"/>
          <w:szCs w:val="22"/>
        </w:rPr>
        <w:t>Hands</w:t>
      </w:r>
      <w:r w:rsidR="00583C0C" w:rsidRPr="00583C0C">
        <w:rPr>
          <w:rFonts w:ascii="Cambria Math" w:hAnsi="Cambria Math" w:cs="Cambria Math"/>
          <w:sz w:val="22"/>
          <w:szCs w:val="22"/>
        </w:rPr>
        <w:t>‑</w:t>
      </w:r>
      <w:r w:rsidR="00583C0C" w:rsidRPr="00583C0C">
        <w:rPr>
          <w:rFonts w:ascii="Open Sans" w:hAnsi="Open Sans" w:cs="Open Sans"/>
          <w:sz w:val="22"/>
          <w:szCs w:val="22"/>
        </w:rPr>
        <w:t>on skills</w:t>
      </w:r>
      <w:r w:rsidR="00583C0C">
        <w:rPr>
          <w:rFonts w:ascii="Open Sans" w:hAnsi="Open Sans" w:cs="Open Sans"/>
          <w:sz w:val="22"/>
          <w:szCs w:val="22"/>
        </w:rPr>
        <w:t xml:space="preserve"> include</w:t>
      </w:r>
      <w:r w:rsidR="00583C0C" w:rsidRPr="00583C0C">
        <w:rPr>
          <w:rFonts w:ascii="Open Sans" w:hAnsi="Open Sans" w:cs="Open Sans"/>
          <w:sz w:val="22"/>
          <w:szCs w:val="22"/>
        </w:rPr>
        <w:t xml:space="preserve"> framing basics, jobsite safety, </w:t>
      </w:r>
      <w:r w:rsidR="00583C0C">
        <w:rPr>
          <w:rFonts w:ascii="Open Sans" w:hAnsi="Open Sans" w:cs="Open Sans"/>
          <w:sz w:val="22"/>
          <w:szCs w:val="22"/>
        </w:rPr>
        <w:t xml:space="preserve">and </w:t>
      </w:r>
      <w:r w:rsidR="00583C0C" w:rsidRPr="00583C0C">
        <w:rPr>
          <w:rFonts w:ascii="Open Sans" w:hAnsi="Open Sans" w:cs="Open Sans"/>
          <w:sz w:val="22"/>
          <w:szCs w:val="22"/>
        </w:rPr>
        <w:t>OSHA concepts</w:t>
      </w:r>
      <w:r w:rsidR="00583C0C">
        <w:rPr>
          <w:rFonts w:ascii="Open Sans" w:hAnsi="Open Sans" w:cs="Open Sans"/>
          <w:sz w:val="22"/>
          <w:szCs w:val="22"/>
        </w:rPr>
        <w:t>. Students will also m</w:t>
      </w:r>
      <w:r w:rsidR="00583C0C" w:rsidRPr="00583C0C">
        <w:rPr>
          <w:rFonts w:ascii="Open Sans" w:hAnsi="Open Sans" w:cs="Open Sans"/>
          <w:sz w:val="22"/>
          <w:szCs w:val="22"/>
        </w:rPr>
        <w:t xml:space="preserve">eet apprentices </w:t>
      </w:r>
      <w:r w:rsidR="00583C0C">
        <w:rPr>
          <w:rFonts w:ascii="Open Sans" w:hAnsi="Open Sans" w:cs="Open Sans"/>
          <w:sz w:val="22"/>
          <w:szCs w:val="22"/>
        </w:rPr>
        <w:t xml:space="preserve">and </w:t>
      </w:r>
      <w:r w:rsidR="00583C0C" w:rsidRPr="00583C0C">
        <w:rPr>
          <w:rFonts w:ascii="Open Sans" w:hAnsi="Open Sans" w:cs="Open Sans"/>
          <w:sz w:val="22"/>
          <w:szCs w:val="22"/>
        </w:rPr>
        <w:t>journeypersons from multiple union trades</w:t>
      </w:r>
      <w:r w:rsidR="00583C0C">
        <w:rPr>
          <w:rFonts w:ascii="Open Sans" w:hAnsi="Open Sans" w:cs="Open Sans"/>
          <w:sz w:val="22"/>
          <w:szCs w:val="22"/>
        </w:rPr>
        <w:t xml:space="preserve"> and receive g</w:t>
      </w:r>
      <w:r w:rsidR="00583C0C" w:rsidRPr="00583C0C">
        <w:rPr>
          <w:rFonts w:ascii="Open Sans" w:hAnsi="Open Sans" w:cs="Open Sans"/>
          <w:sz w:val="22"/>
          <w:szCs w:val="22"/>
        </w:rPr>
        <w:t>uidance on applying to apprenticeships and next steps</w:t>
      </w:r>
      <w:r w:rsidR="00583C0C">
        <w:rPr>
          <w:rFonts w:ascii="Open Sans" w:hAnsi="Open Sans" w:cs="Open Sans"/>
          <w:sz w:val="22"/>
          <w:szCs w:val="22"/>
        </w:rPr>
        <w:t xml:space="preserve"> for their careers. Orientation will be held Monday, November 10 from 5-8 pm at the </w:t>
      </w:r>
      <w:r w:rsidR="00583C0C" w:rsidRPr="00583C0C">
        <w:rPr>
          <w:rFonts w:ascii="Open Sans" w:hAnsi="Open Sans" w:cs="Open Sans"/>
          <w:sz w:val="22"/>
          <w:szCs w:val="22"/>
        </w:rPr>
        <w:t>Brown County United Way’s City East Center, 11</w:t>
      </w:r>
      <w:r w:rsidR="00911410">
        <w:rPr>
          <w:rFonts w:ascii="Open Sans" w:hAnsi="Open Sans" w:cs="Open Sans"/>
          <w:sz w:val="22"/>
          <w:szCs w:val="22"/>
        </w:rPr>
        <w:t xml:space="preserve">1 Roosevelt </w:t>
      </w:r>
      <w:proofErr w:type="gramStart"/>
      <w:r w:rsidR="00911410">
        <w:rPr>
          <w:rFonts w:ascii="Open Sans" w:hAnsi="Open Sans" w:cs="Open Sans"/>
          <w:sz w:val="22"/>
          <w:szCs w:val="22"/>
        </w:rPr>
        <w:t xml:space="preserve">St </w:t>
      </w:r>
      <w:r w:rsidR="00583C0C" w:rsidRPr="00583C0C">
        <w:rPr>
          <w:rFonts w:ascii="Open Sans" w:hAnsi="Open Sans" w:cs="Open Sans"/>
          <w:sz w:val="22"/>
          <w:szCs w:val="22"/>
        </w:rPr>
        <w:t>,</w:t>
      </w:r>
      <w:proofErr w:type="gramEnd"/>
      <w:r w:rsidR="00583C0C" w:rsidRPr="00583C0C">
        <w:rPr>
          <w:rFonts w:ascii="Open Sans" w:hAnsi="Open Sans" w:cs="Open Sans"/>
          <w:sz w:val="22"/>
          <w:szCs w:val="22"/>
        </w:rPr>
        <w:t xml:space="preserve"> Green Bay, WI 54301</w:t>
      </w:r>
      <w:r w:rsidR="00583C0C">
        <w:rPr>
          <w:rFonts w:ascii="Open Sans" w:hAnsi="Open Sans" w:cs="Open Sans"/>
          <w:sz w:val="22"/>
          <w:szCs w:val="22"/>
        </w:rPr>
        <w:t xml:space="preserve">. BIG STEP Builders training sessions will be held on four Saturdays (November 15, November 22, December 6, and December 13) at Northeast Wisconsin Technical College, </w:t>
      </w:r>
      <w:r w:rsidR="00583C0C" w:rsidRPr="00583C0C">
        <w:rPr>
          <w:rFonts w:ascii="Open Sans" w:hAnsi="Open Sans" w:cs="Open Sans"/>
          <w:sz w:val="22"/>
          <w:szCs w:val="22"/>
        </w:rPr>
        <w:t>2740 W</w:t>
      </w:r>
      <w:r w:rsidR="00583C0C">
        <w:rPr>
          <w:rFonts w:ascii="Open Sans" w:hAnsi="Open Sans" w:cs="Open Sans"/>
          <w:sz w:val="22"/>
          <w:szCs w:val="22"/>
        </w:rPr>
        <w:t>.</w:t>
      </w:r>
      <w:r w:rsidR="00583C0C" w:rsidRPr="00583C0C">
        <w:rPr>
          <w:rFonts w:ascii="Open Sans" w:hAnsi="Open Sans" w:cs="Open Sans"/>
          <w:sz w:val="22"/>
          <w:szCs w:val="22"/>
        </w:rPr>
        <w:t xml:space="preserve"> Mason St</w:t>
      </w:r>
      <w:r w:rsidR="00583C0C">
        <w:rPr>
          <w:rFonts w:ascii="Open Sans" w:hAnsi="Open Sans" w:cs="Open Sans"/>
          <w:sz w:val="22"/>
          <w:szCs w:val="22"/>
        </w:rPr>
        <w:t>.</w:t>
      </w:r>
      <w:r w:rsidR="00583C0C" w:rsidRPr="00583C0C">
        <w:rPr>
          <w:rFonts w:ascii="Open Sans" w:hAnsi="Open Sans" w:cs="Open Sans"/>
          <w:sz w:val="22"/>
          <w:szCs w:val="22"/>
        </w:rPr>
        <w:t>, Green Bay, WI 54303</w:t>
      </w:r>
      <w:r w:rsidR="00583C0C">
        <w:rPr>
          <w:rFonts w:ascii="Open Sans" w:hAnsi="Open Sans" w:cs="Open Sans"/>
          <w:sz w:val="22"/>
          <w:szCs w:val="22"/>
        </w:rPr>
        <w:t xml:space="preserve">. Students must attend orientation prior to enrolling in the Saturday classes. </w:t>
      </w:r>
      <w:hyperlink r:id="rId13" w:history="1">
        <w:r w:rsidR="00583C0C" w:rsidRPr="00502661">
          <w:rPr>
            <w:rStyle w:val="Hyperlink"/>
            <w:rFonts w:ascii="Open Sans" w:hAnsi="Open Sans" w:cs="Open Sans"/>
            <w:sz w:val="22"/>
            <w:szCs w:val="22"/>
          </w:rPr>
          <w:t>Sign up for orientation here</w:t>
        </w:r>
      </w:hyperlink>
      <w:r w:rsidR="00583C0C">
        <w:rPr>
          <w:rFonts w:ascii="Open Sans" w:hAnsi="Open Sans" w:cs="Open Sans"/>
          <w:sz w:val="22"/>
          <w:szCs w:val="22"/>
        </w:rPr>
        <w:t>.</w:t>
      </w:r>
    </w:p>
    <w:p w14:paraId="4FBB7707" w14:textId="3230BEA1" w:rsidR="00970DFD" w:rsidRDefault="001407C8" w:rsidP="00970DFD">
      <w:pPr>
        <w:pStyle w:val="ListParagraph"/>
        <w:numPr>
          <w:ilvl w:val="1"/>
          <w:numId w:val="1"/>
        </w:numPr>
        <w:rPr>
          <w:rFonts w:ascii="Open Sans" w:hAnsi="Open Sans" w:cs="Open Sans"/>
          <w:sz w:val="22"/>
          <w:szCs w:val="22"/>
        </w:rPr>
      </w:pPr>
      <w:r>
        <w:rPr>
          <w:rFonts w:ascii="Open Sans" w:hAnsi="Open Sans" w:cs="Open Sans"/>
          <w:sz w:val="22"/>
          <w:szCs w:val="22"/>
        </w:rPr>
        <w:t xml:space="preserve">Registration Link: </w:t>
      </w:r>
      <w:hyperlink r:id="rId14" w:history="1">
        <w:r w:rsidR="00502661" w:rsidRPr="0000228A">
          <w:rPr>
            <w:rStyle w:val="Hyperlink"/>
            <w:rFonts w:ascii="Open Sans" w:hAnsi="Open Sans" w:cs="Open Sans"/>
            <w:sz w:val="22"/>
            <w:szCs w:val="22"/>
          </w:rPr>
          <w:t>https://wrtp.org/event/big-step-builders-green-bay-recruitment-session/</w:t>
        </w:r>
      </w:hyperlink>
      <w:r w:rsidR="00502661">
        <w:rPr>
          <w:rFonts w:ascii="Open Sans" w:hAnsi="Open Sans" w:cs="Open Sans"/>
          <w:sz w:val="22"/>
          <w:szCs w:val="22"/>
        </w:rPr>
        <w:t xml:space="preserve"> </w:t>
      </w:r>
    </w:p>
    <w:p w14:paraId="1A383350" w14:textId="77777777" w:rsidR="00502661" w:rsidRDefault="00502661" w:rsidP="00502661">
      <w:pPr>
        <w:rPr>
          <w:rFonts w:ascii="Open Sans" w:hAnsi="Open Sans" w:cs="Open Sans"/>
          <w:sz w:val="22"/>
          <w:szCs w:val="22"/>
        </w:rPr>
      </w:pPr>
    </w:p>
    <w:p w14:paraId="38BFDB9A" w14:textId="77777777" w:rsidR="00502661" w:rsidRDefault="00502661" w:rsidP="00502661">
      <w:pPr>
        <w:rPr>
          <w:rFonts w:ascii="Open Sans" w:hAnsi="Open Sans" w:cs="Open Sans"/>
          <w:sz w:val="22"/>
          <w:szCs w:val="22"/>
        </w:rPr>
      </w:pPr>
    </w:p>
    <w:p w14:paraId="25034FA9" w14:textId="77777777" w:rsidR="00ED3F30" w:rsidRDefault="00ED3F30" w:rsidP="00502661">
      <w:pPr>
        <w:jc w:val="center"/>
        <w:rPr>
          <w:rFonts w:ascii="Poppins" w:hAnsi="Poppins" w:cs="Poppins"/>
          <w:b/>
          <w:bCs/>
          <w:i/>
          <w:iCs/>
          <w:sz w:val="28"/>
          <w:szCs w:val="28"/>
        </w:rPr>
      </w:pPr>
    </w:p>
    <w:p w14:paraId="119488BF" w14:textId="77777777" w:rsidR="00ED3F30" w:rsidRDefault="00ED3F30" w:rsidP="00502661">
      <w:pPr>
        <w:jc w:val="center"/>
        <w:rPr>
          <w:rFonts w:ascii="Poppins" w:hAnsi="Poppins" w:cs="Poppins"/>
          <w:b/>
          <w:bCs/>
          <w:i/>
          <w:iCs/>
          <w:sz w:val="28"/>
          <w:szCs w:val="28"/>
        </w:rPr>
      </w:pPr>
    </w:p>
    <w:p w14:paraId="0AA5737A" w14:textId="77777777" w:rsidR="00ED3F30" w:rsidRDefault="00ED3F30" w:rsidP="00502661">
      <w:pPr>
        <w:jc w:val="center"/>
        <w:rPr>
          <w:rFonts w:ascii="Poppins" w:hAnsi="Poppins" w:cs="Poppins"/>
          <w:b/>
          <w:bCs/>
          <w:i/>
          <w:iCs/>
          <w:sz w:val="28"/>
          <w:szCs w:val="28"/>
        </w:rPr>
      </w:pPr>
    </w:p>
    <w:p w14:paraId="5D3DA0A0" w14:textId="77777777" w:rsidR="00ED3F30" w:rsidRDefault="00ED3F30" w:rsidP="00502661">
      <w:pPr>
        <w:jc w:val="center"/>
        <w:rPr>
          <w:rFonts w:ascii="Poppins" w:hAnsi="Poppins" w:cs="Poppins"/>
          <w:b/>
          <w:bCs/>
          <w:i/>
          <w:iCs/>
          <w:sz w:val="28"/>
          <w:szCs w:val="28"/>
        </w:rPr>
      </w:pPr>
    </w:p>
    <w:p w14:paraId="62119B36" w14:textId="084BC127" w:rsidR="00502661" w:rsidRPr="00502661" w:rsidRDefault="00502661" w:rsidP="00502661">
      <w:pPr>
        <w:jc w:val="center"/>
        <w:rPr>
          <w:rFonts w:ascii="Poppins" w:hAnsi="Poppins" w:cs="Poppins"/>
          <w:b/>
          <w:bCs/>
          <w:i/>
          <w:iCs/>
          <w:sz w:val="28"/>
          <w:szCs w:val="28"/>
        </w:rPr>
      </w:pPr>
      <w:r w:rsidRPr="00502661">
        <w:rPr>
          <w:rFonts w:ascii="Poppins" w:hAnsi="Poppins" w:cs="Poppins"/>
          <w:b/>
          <w:bCs/>
          <w:i/>
          <w:iCs/>
          <w:sz w:val="28"/>
          <w:szCs w:val="28"/>
        </w:rPr>
        <w:t xml:space="preserve">We’d love to bring an info session to your site or join your next school or career event! Contact Amy Arndt at 920-961-2232 </w:t>
      </w:r>
      <w:r>
        <w:rPr>
          <w:rFonts w:ascii="Poppins" w:hAnsi="Poppins" w:cs="Poppins"/>
          <w:b/>
          <w:bCs/>
          <w:i/>
          <w:iCs/>
          <w:sz w:val="28"/>
          <w:szCs w:val="28"/>
        </w:rPr>
        <w:br/>
      </w:r>
      <w:r w:rsidRPr="00502661">
        <w:rPr>
          <w:rFonts w:ascii="Poppins" w:hAnsi="Poppins" w:cs="Poppins"/>
          <w:b/>
          <w:bCs/>
          <w:i/>
          <w:iCs/>
          <w:sz w:val="28"/>
          <w:szCs w:val="28"/>
        </w:rPr>
        <w:t xml:space="preserve">or </w:t>
      </w:r>
      <w:hyperlink r:id="rId15" w:history="1">
        <w:r w:rsidRPr="00502661">
          <w:rPr>
            <w:rStyle w:val="Hyperlink"/>
            <w:rFonts w:ascii="Poppins" w:hAnsi="Poppins" w:cs="Poppins"/>
            <w:b/>
            <w:bCs/>
            <w:i/>
            <w:iCs/>
            <w:sz w:val="28"/>
            <w:szCs w:val="28"/>
          </w:rPr>
          <w:t>aarndt@wrtp.org</w:t>
        </w:r>
      </w:hyperlink>
      <w:r w:rsidRPr="00502661">
        <w:rPr>
          <w:rFonts w:ascii="Poppins" w:hAnsi="Poppins" w:cs="Poppins"/>
          <w:b/>
          <w:bCs/>
          <w:i/>
          <w:iCs/>
          <w:sz w:val="28"/>
          <w:szCs w:val="28"/>
        </w:rPr>
        <w:t xml:space="preserve"> to learn more.</w:t>
      </w:r>
    </w:p>
    <w:sectPr w:rsidR="00502661" w:rsidRPr="0050266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F5AC" w14:textId="77777777" w:rsidR="00A52DB8" w:rsidRDefault="00A52DB8" w:rsidP="00970DFD">
      <w:pPr>
        <w:spacing w:after="0" w:line="240" w:lineRule="auto"/>
      </w:pPr>
      <w:r>
        <w:separator/>
      </w:r>
    </w:p>
  </w:endnote>
  <w:endnote w:type="continuationSeparator" w:id="0">
    <w:p w14:paraId="35753C20" w14:textId="77777777" w:rsidR="00A52DB8" w:rsidRDefault="00A52DB8" w:rsidP="0097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DDAC" w14:textId="77777777" w:rsidR="00A52DB8" w:rsidRDefault="00A52DB8" w:rsidP="00970DFD">
      <w:pPr>
        <w:spacing w:after="0" w:line="240" w:lineRule="auto"/>
      </w:pPr>
      <w:r>
        <w:separator/>
      </w:r>
    </w:p>
  </w:footnote>
  <w:footnote w:type="continuationSeparator" w:id="0">
    <w:p w14:paraId="2415C4A1" w14:textId="77777777" w:rsidR="00A52DB8" w:rsidRDefault="00A52DB8" w:rsidP="00970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C18" w14:textId="5992BE91" w:rsidR="00970DFD" w:rsidRDefault="00970DFD">
    <w:pPr>
      <w:pStyle w:val="Header"/>
    </w:pPr>
    <w:r>
      <w:rPr>
        <w:noProof/>
      </w:rPr>
      <w:drawing>
        <wp:anchor distT="0" distB="0" distL="114300" distR="114300" simplePos="0" relativeHeight="251659264" behindDoc="1" locked="0" layoutInCell="1" allowOverlap="1" wp14:anchorId="3BBE36FB" wp14:editId="5E7C7D3D">
          <wp:simplePos x="0" y="0"/>
          <wp:positionH relativeFrom="column">
            <wp:posOffset>-906780</wp:posOffset>
          </wp:positionH>
          <wp:positionV relativeFrom="paragraph">
            <wp:posOffset>-449580</wp:posOffset>
          </wp:positionV>
          <wp:extent cx="7798016" cy="10091549"/>
          <wp:effectExtent l="0" t="0" r="0" b="5080"/>
          <wp:wrapNone/>
          <wp:docPr id="1" name="Picture 1" descr="A white background with cra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cra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8016" cy="10091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40A6"/>
    <w:multiLevelType w:val="hybridMultilevel"/>
    <w:tmpl w:val="361AF0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37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76"/>
    <w:rsid w:val="00080A11"/>
    <w:rsid w:val="00127F5C"/>
    <w:rsid w:val="0014012B"/>
    <w:rsid w:val="001407C8"/>
    <w:rsid w:val="00190C1E"/>
    <w:rsid w:val="001D7476"/>
    <w:rsid w:val="00346CFF"/>
    <w:rsid w:val="00400756"/>
    <w:rsid w:val="00457B24"/>
    <w:rsid w:val="00502661"/>
    <w:rsid w:val="005321EB"/>
    <w:rsid w:val="00535375"/>
    <w:rsid w:val="00535483"/>
    <w:rsid w:val="00583C0C"/>
    <w:rsid w:val="005B20ED"/>
    <w:rsid w:val="007319F2"/>
    <w:rsid w:val="00776D2C"/>
    <w:rsid w:val="008A5AB6"/>
    <w:rsid w:val="00911410"/>
    <w:rsid w:val="00970DFD"/>
    <w:rsid w:val="00A52DB8"/>
    <w:rsid w:val="00BD252B"/>
    <w:rsid w:val="00BD4EDF"/>
    <w:rsid w:val="00CF6EDC"/>
    <w:rsid w:val="00D24483"/>
    <w:rsid w:val="00ED3F30"/>
    <w:rsid w:val="00FE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597D"/>
  <w15:chartTrackingRefBased/>
  <w15:docId w15:val="{D4E2A0BD-C149-4F24-A4ED-47C7636F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476"/>
    <w:rPr>
      <w:rFonts w:eastAsiaTheme="majorEastAsia" w:cstheme="majorBidi"/>
      <w:color w:val="272727" w:themeColor="text1" w:themeTint="D8"/>
    </w:rPr>
  </w:style>
  <w:style w:type="paragraph" w:styleId="Title">
    <w:name w:val="Title"/>
    <w:basedOn w:val="Normal"/>
    <w:next w:val="Normal"/>
    <w:link w:val="TitleChar"/>
    <w:uiPriority w:val="10"/>
    <w:qFormat/>
    <w:rsid w:val="001D7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476"/>
    <w:pPr>
      <w:spacing w:before="160"/>
      <w:jc w:val="center"/>
    </w:pPr>
    <w:rPr>
      <w:i/>
      <w:iCs/>
      <w:color w:val="404040" w:themeColor="text1" w:themeTint="BF"/>
    </w:rPr>
  </w:style>
  <w:style w:type="character" w:customStyle="1" w:styleId="QuoteChar">
    <w:name w:val="Quote Char"/>
    <w:basedOn w:val="DefaultParagraphFont"/>
    <w:link w:val="Quote"/>
    <w:uiPriority w:val="29"/>
    <w:rsid w:val="001D7476"/>
    <w:rPr>
      <w:i/>
      <w:iCs/>
      <w:color w:val="404040" w:themeColor="text1" w:themeTint="BF"/>
    </w:rPr>
  </w:style>
  <w:style w:type="paragraph" w:styleId="ListParagraph">
    <w:name w:val="List Paragraph"/>
    <w:basedOn w:val="Normal"/>
    <w:uiPriority w:val="34"/>
    <w:qFormat/>
    <w:rsid w:val="001D7476"/>
    <w:pPr>
      <w:ind w:left="720"/>
      <w:contextualSpacing/>
    </w:pPr>
  </w:style>
  <w:style w:type="character" w:styleId="IntenseEmphasis">
    <w:name w:val="Intense Emphasis"/>
    <w:basedOn w:val="DefaultParagraphFont"/>
    <w:uiPriority w:val="21"/>
    <w:qFormat/>
    <w:rsid w:val="001D7476"/>
    <w:rPr>
      <w:i/>
      <w:iCs/>
      <w:color w:val="0F4761" w:themeColor="accent1" w:themeShade="BF"/>
    </w:rPr>
  </w:style>
  <w:style w:type="paragraph" w:styleId="IntenseQuote">
    <w:name w:val="Intense Quote"/>
    <w:basedOn w:val="Normal"/>
    <w:next w:val="Normal"/>
    <w:link w:val="IntenseQuoteChar"/>
    <w:uiPriority w:val="30"/>
    <w:qFormat/>
    <w:rsid w:val="001D7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476"/>
    <w:rPr>
      <w:i/>
      <w:iCs/>
      <w:color w:val="0F4761" w:themeColor="accent1" w:themeShade="BF"/>
    </w:rPr>
  </w:style>
  <w:style w:type="character" w:styleId="IntenseReference">
    <w:name w:val="Intense Reference"/>
    <w:basedOn w:val="DefaultParagraphFont"/>
    <w:uiPriority w:val="32"/>
    <w:qFormat/>
    <w:rsid w:val="001D7476"/>
    <w:rPr>
      <w:b/>
      <w:bCs/>
      <w:smallCaps/>
      <w:color w:val="0F4761" w:themeColor="accent1" w:themeShade="BF"/>
      <w:spacing w:val="5"/>
    </w:rPr>
  </w:style>
  <w:style w:type="paragraph" w:styleId="Header">
    <w:name w:val="header"/>
    <w:basedOn w:val="Normal"/>
    <w:link w:val="HeaderChar"/>
    <w:uiPriority w:val="99"/>
    <w:unhideWhenUsed/>
    <w:rsid w:val="00970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DFD"/>
  </w:style>
  <w:style w:type="paragraph" w:styleId="Footer">
    <w:name w:val="footer"/>
    <w:basedOn w:val="Normal"/>
    <w:link w:val="FooterChar"/>
    <w:uiPriority w:val="99"/>
    <w:unhideWhenUsed/>
    <w:rsid w:val="0097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DFD"/>
  </w:style>
  <w:style w:type="character" w:styleId="Hyperlink">
    <w:name w:val="Hyperlink"/>
    <w:basedOn w:val="DefaultParagraphFont"/>
    <w:uiPriority w:val="99"/>
    <w:unhideWhenUsed/>
    <w:rsid w:val="001407C8"/>
    <w:rPr>
      <w:color w:val="467886" w:themeColor="hyperlink"/>
      <w:u w:val="single"/>
    </w:rPr>
  </w:style>
  <w:style w:type="character" w:styleId="UnresolvedMention">
    <w:name w:val="Unresolved Mention"/>
    <w:basedOn w:val="DefaultParagraphFont"/>
    <w:uiPriority w:val="99"/>
    <w:semiHidden/>
    <w:unhideWhenUsed/>
    <w:rsid w:val="001407C8"/>
    <w:rPr>
      <w:color w:val="605E5C"/>
      <w:shd w:val="clear" w:color="auto" w:fill="E1DFDD"/>
    </w:rPr>
  </w:style>
  <w:style w:type="character" w:styleId="FollowedHyperlink">
    <w:name w:val="FollowedHyperlink"/>
    <w:basedOn w:val="DefaultParagraphFont"/>
    <w:uiPriority w:val="99"/>
    <w:semiHidden/>
    <w:unhideWhenUsed/>
    <w:rsid w:val="00FE36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a53c57fefa2c4b8eaac52eeb3df7b528" TargetMode="External"/><Relationship Id="rId13" Type="http://schemas.openxmlformats.org/officeDocument/2006/relationships/hyperlink" Target="https://wrtp.org/event/big-step-builders-green-bay-recruitment-se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martsheet.com/b/form/a53c57fefa2c4b8eaac52eeb3df7b528" TargetMode="External"/><Relationship Id="rId12" Type="http://schemas.openxmlformats.org/officeDocument/2006/relationships/hyperlink" Target="https://wrtp.org/event/monthly-orientation-accuplacer-testing/2025-10-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rtp.org/event/monthly-orientation-accuplacer-testing/2025-10-09/" TargetMode="External"/><Relationship Id="rId5" Type="http://schemas.openxmlformats.org/officeDocument/2006/relationships/footnotes" Target="footnotes.xml"/><Relationship Id="rId15" Type="http://schemas.openxmlformats.org/officeDocument/2006/relationships/hyperlink" Target="mailto:aarndt@wrtp.org" TargetMode="External"/><Relationship Id="rId10" Type="http://schemas.openxmlformats.org/officeDocument/2006/relationships/hyperlink" Target="https://wrtp.org/event/orientation-accuplacer-testing-brown-county/2025-10-28/" TargetMode="External"/><Relationship Id="rId4" Type="http://schemas.openxmlformats.org/officeDocument/2006/relationships/webSettings" Target="webSettings.xml"/><Relationship Id="rId9" Type="http://schemas.openxmlformats.org/officeDocument/2006/relationships/hyperlink" Target="https://wrtp.org/event/orientation-accuplacer-testing-brown-county/2025-10-28/" TargetMode="External"/><Relationship Id="rId14" Type="http://schemas.openxmlformats.org/officeDocument/2006/relationships/hyperlink" Target="https://wrtp.org/event/big-step-builders-green-bay-recruitment-se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4633</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Paukner</dc:creator>
  <cp:keywords/>
  <dc:description/>
  <cp:lastModifiedBy>Jill Sobieck</cp:lastModifiedBy>
  <cp:revision>2</cp:revision>
  <dcterms:created xsi:type="dcterms:W3CDTF">2025-10-27T17:21:00Z</dcterms:created>
  <dcterms:modified xsi:type="dcterms:W3CDTF">2025-10-27T17:21:00Z</dcterms:modified>
</cp:coreProperties>
</file>